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5B59D2" w14:textId="61BC266C" w:rsidR="007244F9" w:rsidRPr="00EE31CD" w:rsidRDefault="00544061" w:rsidP="00156321">
      <w:pPr>
        <w:pStyle w:val="Listeafsnit"/>
        <w:rPr>
          <w:rFonts w:ascii="Foundry Sterling" w:hAnsi="Foundry Sterling"/>
          <w:sz w:val="40"/>
          <w:szCs w:val="40"/>
        </w:rPr>
      </w:pPr>
      <w:r>
        <w:rPr>
          <w:rFonts w:ascii="Foundry Sterling" w:hAnsi="Foundry Sterling"/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B61E90" wp14:editId="6926DC51">
                <wp:simplePos x="0" y="0"/>
                <wp:positionH relativeFrom="column">
                  <wp:posOffset>2704465</wp:posOffset>
                </wp:positionH>
                <wp:positionV relativeFrom="paragraph">
                  <wp:posOffset>2529643</wp:posOffset>
                </wp:positionV>
                <wp:extent cx="11090910" cy="5036024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0910" cy="5036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2E4B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989B6" w14:textId="77777777" w:rsidR="004B13C8" w:rsidRDefault="004B13C8" w:rsidP="004B13C8">
                            <w:pPr>
                              <w:jc w:val="right"/>
                              <w:rPr>
                                <w:rFonts w:ascii="Foundry Sterling Light" w:hAnsi="Foundry Sterling Light"/>
                                <w:b/>
                                <w:color w:val="977B78"/>
                                <w:sz w:val="4"/>
                                <w:szCs w:val="4"/>
                              </w:rPr>
                            </w:pPr>
                          </w:p>
                          <w:p w14:paraId="3EA4F704" w14:textId="77777777" w:rsidR="004B13C8" w:rsidRDefault="004B13C8" w:rsidP="004B13C8">
                            <w:pPr>
                              <w:jc w:val="right"/>
                              <w:rPr>
                                <w:rFonts w:ascii="Foundry Sterling Light" w:hAnsi="Foundry Sterling Light"/>
                                <w:b/>
                                <w:color w:val="977B78"/>
                                <w:sz w:val="4"/>
                                <w:szCs w:val="4"/>
                              </w:rPr>
                            </w:pPr>
                          </w:p>
                          <w:p w14:paraId="59A51D82" w14:textId="77777777" w:rsidR="004B13C8" w:rsidRPr="007848BF" w:rsidRDefault="004B13C8" w:rsidP="004B13C8">
                            <w:pPr>
                              <w:rPr>
                                <w:rFonts w:ascii="Foundry Sterling Light" w:hAnsi="Foundry Sterling Light"/>
                                <w:b/>
                                <w:color w:val="977B78"/>
                                <w:sz w:val="10"/>
                                <w:szCs w:val="4"/>
                              </w:rPr>
                            </w:pPr>
                            <w:r w:rsidRPr="007848BF">
                              <w:rPr>
                                <w:rFonts w:ascii="Foundry Sterling Light" w:hAnsi="Foundry Sterling Light"/>
                                <w:b/>
                                <w:color w:val="977B78"/>
                                <w:sz w:val="10"/>
                                <w:szCs w:val="4"/>
                              </w:rPr>
                              <w:t xml:space="preserve"> </w:t>
                            </w:r>
                          </w:p>
                          <w:p w14:paraId="2E69E1E3" w14:textId="77777777" w:rsidR="004B13C8" w:rsidRDefault="004B13C8" w:rsidP="004B13C8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546A4B"/>
                                <w:sz w:val="56"/>
                                <w:szCs w:val="96"/>
                              </w:rPr>
                            </w:pPr>
                          </w:p>
                          <w:p w14:paraId="2F0B9D41" w14:textId="77777777" w:rsidR="004B13C8" w:rsidRPr="00553363" w:rsidRDefault="004B13C8" w:rsidP="004B13C8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 w:rsidRPr="00553363">
                              <w:rPr>
                                <w:rFonts w:ascii="Foundry Sterling Light" w:hAnsi="Foundry Sterling Ligh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 xml:space="preserve">NÅR SOCIALTILSYNET </w:t>
                            </w:r>
                          </w:p>
                          <w:p w14:paraId="6B9C8DA5" w14:textId="77777777" w:rsidR="004B13C8" w:rsidRPr="00553363" w:rsidRDefault="004B13C8" w:rsidP="004B13C8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 w:rsidRPr="00553363">
                              <w:rPr>
                                <w:rFonts w:ascii="Foundry Sterling Light" w:hAnsi="Foundry Sterling Ligh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>KOMMER PÅ BESØG</w:t>
                            </w:r>
                          </w:p>
                          <w:p w14:paraId="6FF2D445" w14:textId="77777777" w:rsidR="004B13C8" w:rsidRPr="00553363" w:rsidRDefault="004B13C8" w:rsidP="004B13C8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 w:rsidRPr="00553363"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 xml:space="preserve"> </w:t>
                            </w:r>
                          </w:p>
                          <w:p w14:paraId="0F80E250" w14:textId="05C60471" w:rsidR="00544061" w:rsidRDefault="00544061" w:rsidP="004B13C8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</w:pPr>
                          </w:p>
                          <w:p w14:paraId="51C65978" w14:textId="0E3214DF" w:rsidR="004B13C8" w:rsidRPr="00553363" w:rsidRDefault="00544061" w:rsidP="004B13C8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>T</w:t>
                            </w:r>
                            <w:r w:rsidR="00AB7F30" w:rsidRPr="00553363"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>IL BØRN OG UNGE</w:t>
                            </w:r>
                            <w:r w:rsidR="004B13C8" w:rsidRPr="00553363"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 xml:space="preserve"> PÅ</w:t>
                            </w:r>
                          </w:p>
                          <w:p w14:paraId="41633AEB" w14:textId="77777777" w:rsidR="004B13C8" w:rsidRPr="00553363" w:rsidRDefault="004B13C8" w:rsidP="004B13C8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</w:pPr>
                            <w:r w:rsidRPr="00553363"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 xml:space="preserve"> DØGNINSTITUTIONER</w:t>
                            </w:r>
                          </w:p>
                          <w:p w14:paraId="16D8198C" w14:textId="77777777" w:rsidR="004B13C8" w:rsidRPr="00553363" w:rsidRDefault="004B13C8" w:rsidP="004B13C8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</w:pPr>
                            <w:r w:rsidRPr="00553363">
                              <w:rPr>
                                <w:rFonts w:ascii="Foundry Sterling" w:hAnsi="Foundry Sterling"/>
                                <w:b/>
                                <w:smallCaps/>
                                <w:color w:val="FFFFFF" w:themeColor="background1"/>
                                <w:sz w:val="36"/>
                                <w:szCs w:val="56"/>
                              </w:rPr>
                              <w:t>OG OPHOLDSSTEDER</w:t>
                            </w:r>
                          </w:p>
                          <w:p w14:paraId="7B58D0F8" w14:textId="77777777" w:rsidR="004B13C8" w:rsidRPr="00A91639" w:rsidRDefault="004B13C8" w:rsidP="004B13C8">
                            <w:pPr>
                              <w:ind w:firstLine="1304"/>
                              <w:rPr>
                                <w:rFonts w:ascii="Foundry Sterling Light" w:hAnsi="Foundry Sterling Light"/>
                                <w:b/>
                                <w:color w:val="AF292E"/>
                                <w:sz w:val="56"/>
                                <w:szCs w:val="96"/>
                              </w:rPr>
                            </w:pPr>
                          </w:p>
                          <w:p w14:paraId="1955B461" w14:textId="77777777" w:rsidR="004B13C8" w:rsidRPr="00140EA6" w:rsidRDefault="004B13C8" w:rsidP="004B13C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B61E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2.95pt;margin-top:199.2pt;width:873.3pt;height:39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96uAIAALwFAAAOAAAAZHJzL2Uyb0RvYy54bWysVNtu2zAMfR+wfxD07vpSxYmNOkUTx8OA&#10;7gK0+wDFlmNhtuRJSpxu2L+PkpM0aTFg2OYHQxKpQx7yiDe3+65FO6Y0lyLD4VWAEROlrLjYZPjL&#10;Y+HNMNKGioq2UrAMPzGNb+dv39wMfcoi2ci2YgoBiNDp0Ge4MaZPfV+XDeuovpI9E2Cspeqoga3a&#10;+JWiA6B3rR8FQewPUlW9kiXTGk7z0YjnDr+uWWk+1bVmBrUZhtyM+yv3X9u/P7+h6UbRvuHlIQ36&#10;F1l0lAsIeoLKqaFoq/grqI6XSmpZm6tSdr6sa14yxwHYhMELNg8N7ZnjAsXR/alM+v/Blh93nxXi&#10;FfSOYCRoBz16ZHuDFnKPYlueodcpeD304Gf2cAyujqru72X5VSMhlw0VG3anlBwaRitIL7Q3/bOr&#10;I462IOvhg6wgDN0a6YD2teps7aAaCNChTU+n1thUShsyDJIgCcFWgnESXMdBRFwQmh7v90qbd0x2&#10;yC4yrKD5Dp/u7rWx+dD06GLDCVnwtnUCaMXFATiOJxAdrlqbzcP18weksZqtZsQjUbzySJDn3l2x&#10;JF5chNNJfp0vl3n408YNSdrwqmLChjlqKyR/1ruDykdVnNSlZcsrC2dT0mqzXrYK7ShoO49WZLE6&#10;FOTMzb9MwxUBuLygFEYkWESJV8SzqUcKMvGSaTDzgjBZJHFAEpIXl5TuuWD/TgkNGU4m0WSU02+5&#10;Be57zY2mHTcwPVreZXh2cqKpFeFKVK61hvJ2XJ+Vwqb/XApo97HRTrJWpaNezX69BxSr47WsnkC8&#10;SoKyQIUw8mDRSPUdowHGR4b1ty1VDKP2vYAHkISE2HnjNmQyjWCjzi3rcwsVJUBl2GA0LpdmnFHb&#10;XvFNA5HGJyfkHTyamjs1P2d1eGowIhypwzizM+h877yeh+78FwAAAP//AwBQSwMEFAAGAAgAAAAh&#10;AJq9gr/fAAAADQEAAA8AAABkcnMvZG93bnJldi54bWxMj0FPhDAQhe8m/odmTLy5BQQXkLIxbvZq&#10;dPXAsUtngUinpC0s+++tJz1O3pf3vql2qx7ZgtYNhgTEmwgYUmvUQJ2Ar8/DQw7MeUlKjoZQwBUd&#10;7Orbm0qWylzoA5ej71goIVdKAb33U8m5a3vU0m3MhBSys7Fa+nDajisrL6FcjzyJoieu5UBhoZcT&#10;vvbYfh9nLaBJCQ959O4tLt3+uqe3ZmhmIe7v1pdnYB5X/wfDr35Qhzo4ncxMyrFRQJpkRUAFPBZ5&#10;CiwQSbxNMmCnwMZFnAGvK/7/i/oHAAD//wMAUEsBAi0AFAAGAAgAAAAhALaDOJL+AAAA4QEAABMA&#10;AAAAAAAAAAAAAAAAAAAAAFtDb250ZW50X1R5cGVzXS54bWxQSwECLQAUAAYACAAAACEAOP0h/9YA&#10;AACUAQAACwAAAAAAAAAAAAAAAAAvAQAAX3JlbHMvLnJlbHNQSwECLQAUAAYACAAAACEAf/1fergC&#10;AAC8BQAADgAAAAAAAAAAAAAAAAAuAgAAZHJzL2Uyb0RvYy54bWxQSwECLQAUAAYACAAAACEAmr2C&#10;v98AAAANAQAADwAAAAAAAAAAAAAAAAASBQAAZHJzL2Rvd25yZXYueG1sUEsFBgAAAAAEAAQA8wAA&#10;AB4GAAAAAA==&#10;" filled="f" fillcolor="#d2e4be" stroked="f">
                <v:textbox>
                  <w:txbxContent>
                    <w:p w14:paraId="517989B6" w14:textId="77777777" w:rsidR="004B13C8" w:rsidRDefault="004B13C8" w:rsidP="004B13C8">
                      <w:pPr>
                        <w:jc w:val="right"/>
                        <w:rPr>
                          <w:rFonts w:ascii="Foundry Sterling Light" w:hAnsi="Foundry Sterling Light"/>
                          <w:b/>
                          <w:color w:val="977B78"/>
                          <w:sz w:val="4"/>
                          <w:szCs w:val="4"/>
                        </w:rPr>
                      </w:pPr>
                    </w:p>
                    <w:p w14:paraId="3EA4F704" w14:textId="77777777" w:rsidR="004B13C8" w:rsidRDefault="004B13C8" w:rsidP="004B13C8">
                      <w:pPr>
                        <w:jc w:val="right"/>
                        <w:rPr>
                          <w:rFonts w:ascii="Foundry Sterling Light" w:hAnsi="Foundry Sterling Light"/>
                          <w:b/>
                          <w:color w:val="977B78"/>
                          <w:sz w:val="4"/>
                          <w:szCs w:val="4"/>
                        </w:rPr>
                      </w:pPr>
                    </w:p>
                    <w:p w14:paraId="59A51D82" w14:textId="77777777" w:rsidR="004B13C8" w:rsidRPr="007848BF" w:rsidRDefault="004B13C8" w:rsidP="004B13C8">
                      <w:pPr>
                        <w:rPr>
                          <w:rFonts w:ascii="Foundry Sterling Light" w:hAnsi="Foundry Sterling Light"/>
                          <w:b/>
                          <w:color w:val="977B78"/>
                          <w:sz w:val="10"/>
                          <w:szCs w:val="4"/>
                        </w:rPr>
                      </w:pPr>
                      <w:r w:rsidRPr="007848BF">
                        <w:rPr>
                          <w:rFonts w:ascii="Foundry Sterling Light" w:hAnsi="Foundry Sterling Light"/>
                          <w:b/>
                          <w:color w:val="977B78"/>
                          <w:sz w:val="10"/>
                          <w:szCs w:val="4"/>
                        </w:rPr>
                        <w:t xml:space="preserve"> </w:t>
                      </w:r>
                    </w:p>
                    <w:p w14:paraId="2E69E1E3" w14:textId="77777777" w:rsidR="004B13C8" w:rsidRDefault="004B13C8" w:rsidP="004B13C8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546A4B"/>
                          <w:sz w:val="56"/>
                          <w:szCs w:val="96"/>
                        </w:rPr>
                      </w:pPr>
                    </w:p>
                    <w:p w14:paraId="2F0B9D41" w14:textId="77777777" w:rsidR="004B13C8" w:rsidRPr="00553363" w:rsidRDefault="004B13C8" w:rsidP="004B13C8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FFFFFF" w:themeColor="background1"/>
                          <w:sz w:val="56"/>
                          <w:szCs w:val="96"/>
                        </w:rPr>
                      </w:pPr>
                      <w:r w:rsidRPr="00553363">
                        <w:rPr>
                          <w:rFonts w:ascii="Foundry Sterling Light" w:hAnsi="Foundry Sterling Light"/>
                          <w:b/>
                          <w:color w:val="FFFFFF" w:themeColor="background1"/>
                          <w:sz w:val="56"/>
                          <w:szCs w:val="96"/>
                        </w:rPr>
                        <w:t xml:space="preserve">NÅR SOCIALTILSYNET </w:t>
                      </w:r>
                    </w:p>
                    <w:p w14:paraId="6B9C8DA5" w14:textId="77777777" w:rsidR="004B13C8" w:rsidRPr="00553363" w:rsidRDefault="004B13C8" w:rsidP="004B13C8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FFFFFF" w:themeColor="background1"/>
                          <w:sz w:val="56"/>
                          <w:szCs w:val="96"/>
                        </w:rPr>
                      </w:pPr>
                      <w:r w:rsidRPr="00553363">
                        <w:rPr>
                          <w:rFonts w:ascii="Foundry Sterling Light" w:hAnsi="Foundry Sterling Light"/>
                          <w:b/>
                          <w:color w:val="FFFFFF" w:themeColor="background1"/>
                          <w:sz w:val="56"/>
                          <w:szCs w:val="96"/>
                        </w:rPr>
                        <w:t>KOMMER PÅ BESØG</w:t>
                      </w:r>
                    </w:p>
                    <w:p w14:paraId="6FF2D445" w14:textId="77777777" w:rsidR="004B13C8" w:rsidRPr="00553363" w:rsidRDefault="004B13C8" w:rsidP="004B13C8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FFFFFF" w:themeColor="background1"/>
                          <w:sz w:val="56"/>
                          <w:szCs w:val="96"/>
                        </w:rPr>
                      </w:pPr>
                      <w:r w:rsidRPr="00553363"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 xml:space="preserve"> </w:t>
                      </w:r>
                    </w:p>
                    <w:p w14:paraId="0F80E250" w14:textId="05C60471" w:rsidR="00544061" w:rsidRDefault="00544061" w:rsidP="004B13C8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</w:pPr>
                    </w:p>
                    <w:p w14:paraId="51C65978" w14:textId="0E3214DF" w:rsidR="004B13C8" w:rsidRPr="00553363" w:rsidRDefault="00544061" w:rsidP="004B13C8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</w:pPr>
                      <w:r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>T</w:t>
                      </w:r>
                      <w:r w:rsidR="00AB7F30" w:rsidRPr="00553363"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>IL BØRN OG UNGE</w:t>
                      </w:r>
                      <w:r w:rsidR="004B13C8" w:rsidRPr="00553363"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 xml:space="preserve"> PÅ</w:t>
                      </w:r>
                    </w:p>
                    <w:p w14:paraId="41633AEB" w14:textId="77777777" w:rsidR="004B13C8" w:rsidRPr="00553363" w:rsidRDefault="004B13C8" w:rsidP="004B13C8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</w:pPr>
                      <w:r w:rsidRPr="00553363"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 xml:space="preserve"> DØGNINSTITUTIONER</w:t>
                      </w:r>
                    </w:p>
                    <w:p w14:paraId="16D8198C" w14:textId="77777777" w:rsidR="004B13C8" w:rsidRPr="00553363" w:rsidRDefault="004B13C8" w:rsidP="004B13C8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</w:pPr>
                      <w:r w:rsidRPr="00553363">
                        <w:rPr>
                          <w:rFonts w:ascii="Foundry Sterling" w:hAnsi="Foundry Sterling"/>
                          <w:b/>
                          <w:smallCaps/>
                          <w:color w:val="FFFFFF" w:themeColor="background1"/>
                          <w:sz w:val="36"/>
                          <w:szCs w:val="56"/>
                        </w:rPr>
                        <w:t>OG OPHOLDSSTEDER</w:t>
                      </w:r>
                    </w:p>
                    <w:p w14:paraId="7B58D0F8" w14:textId="77777777" w:rsidR="004B13C8" w:rsidRPr="00A91639" w:rsidRDefault="004B13C8" w:rsidP="004B13C8">
                      <w:pPr>
                        <w:ind w:firstLine="1304"/>
                        <w:rPr>
                          <w:rFonts w:ascii="Foundry Sterling Light" w:hAnsi="Foundry Sterling Light"/>
                          <w:b/>
                          <w:color w:val="AF292E"/>
                          <w:sz w:val="56"/>
                          <w:szCs w:val="96"/>
                        </w:rPr>
                      </w:pPr>
                    </w:p>
                    <w:p w14:paraId="1955B461" w14:textId="77777777" w:rsidR="004B13C8" w:rsidRPr="00140EA6" w:rsidRDefault="004B13C8" w:rsidP="004B13C8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541">
        <w:rPr>
          <w:rFonts w:ascii="Foundry Sterling" w:hAnsi="Foundry Sterling"/>
          <w:noProof/>
          <w:sz w:val="36"/>
          <w:szCs w:val="36"/>
          <w:lang w:eastAsia="da-DK"/>
        </w:rPr>
        <w:drawing>
          <wp:anchor distT="0" distB="0" distL="114300" distR="114300" simplePos="0" relativeHeight="251654656" behindDoc="1" locked="0" layoutInCell="1" allowOverlap="1" wp14:anchorId="0EEF0398" wp14:editId="7B3EA43C">
            <wp:simplePos x="0" y="0"/>
            <wp:positionH relativeFrom="column">
              <wp:posOffset>-1501140</wp:posOffset>
            </wp:positionH>
            <wp:positionV relativeFrom="paragraph">
              <wp:posOffset>-927100</wp:posOffset>
            </wp:positionV>
            <wp:extent cx="16362850" cy="10908000"/>
            <wp:effectExtent l="0" t="0" r="1270" b="825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ens.forside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2850" cy="10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4F9" w:rsidRPr="00EE31CD">
        <w:rPr>
          <w:rFonts w:ascii="Foundry Sterling" w:hAnsi="Foundry Sterling"/>
          <w:sz w:val="40"/>
          <w:szCs w:val="40"/>
        </w:rPr>
        <w:br w:type="page"/>
      </w:r>
    </w:p>
    <w:p w14:paraId="07F5B180" w14:textId="77777777" w:rsidR="001B18C5" w:rsidRPr="00EE31CD" w:rsidRDefault="005C7A29" w:rsidP="001B18C5">
      <w:pPr>
        <w:spacing w:after="0"/>
        <w:rPr>
          <w:rFonts w:ascii="Foundry Sterling" w:hAnsi="Foundry Sterling"/>
        </w:rPr>
      </w:pPr>
      <w:r>
        <w:rPr>
          <w:rFonts w:ascii="Foundry Sterling" w:hAnsi="Foundry Sterling"/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34C9732" wp14:editId="07777777">
                <wp:simplePos x="0" y="0"/>
                <wp:positionH relativeFrom="column">
                  <wp:posOffset>-948690</wp:posOffset>
                </wp:positionH>
                <wp:positionV relativeFrom="paragraph">
                  <wp:posOffset>-1541145</wp:posOffset>
                </wp:positionV>
                <wp:extent cx="8915400" cy="12045315"/>
                <wp:effectExtent l="9525" t="6985" r="9525" b="63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2045315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140D90" id="Rectangle 13" o:spid="_x0000_s1026" style="position:absolute;margin-left:-74.7pt;margin-top:-121.35pt;width:702pt;height:948.4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ucJwIAAEAEAAAOAAAAZHJzL2Uyb0RvYy54bWysU9uO0zAQfUfiHyy/0yTdBrZR09Wq3SKk&#10;BVYsfIDrOImFb4zdpuXrGTvd0sIbwg+WxzM+PnNmZnF30IrsBXhpTU2LSU6JMNw20nQ1/fZ18+aW&#10;Eh+YaZiyRtT0KDy9W75+tRhcJaa2t6oRQBDE+GpwNe1DcFWWed4LzfzEOmHQ2VrQLKAJXdYAGxBd&#10;q2ya52+zwULjwHLhPd6uRyddJvy2FTx8blsvAlE1RW4h7ZD2bdyz5YJVHTDXS36iwf6BhWbS4Kdn&#10;qDULjOxA/gWlJQfrbRsm3OrMtq3kIuWA2RT5H9k898yJlAuK491ZJv//YPmn/RMQ2WDtbigxTGON&#10;vqBqzHRKELxDgQbnK4x7dk8QU/Tu0fLvnhi76jFM3APYoResQVpFjM+uHkTD41OyHT7aBuHZLtik&#10;1aEFHQFRBXJIJTmeSyIOgXC8vJ0X5SzHynH0FdN8Vt4UZfqEVS/vHfjwXlhN4qGmgPQTPts/+hD5&#10;sOolJPG3SjYbqVQyoNuuFJA9wwZZrdcPm5QyPvGXYcqQoabzclom5Cufv4TI0zoRvArTMmCnK6kx&#10;qXMQq6JwD6ZJfRiYVOMZ/1fmpGQUbyzC1jZHFBLs2MY4dnjoLfykZMAWrqn/sWMgKFEfDBZjXsxm&#10;seeTMSvfTdGAS8/20sMMR6iaBkrG4yqMc7JzILsefypS7sbeYwFbmZSNxR1ZnchimybBTyMV5+DS&#10;TlG/B3/5CwAA//8DAFBLAwQUAAYACAAAACEAQImVgeUAAAAPAQAADwAAAGRycy9kb3ducmV2Lnht&#10;bEyPsU7DMBCGdyTewTokttZp5IQ2xKkAwcAAEgEGNje+JlHic4jdNPTpcSfY/tN9+u+7fDubnk04&#10;utaShNUyAoZUWd1SLeHj/WmxBua8Iq16SyjhBx1si8uLXGXaHukNp9LXLJSQy5SExvsh49xVDRrl&#10;lnZACru9HY3yYRxrrkd1DOWm53EUpdyolsKFRg340GDVlQcj4aucE//y/Hj/nXSn1+5zM4nTei/l&#10;9dV8dwvM4+z/YDjrB3UogtPOHkg71ktYrMRGBDakWMQ3wM5MnIgU2C6kNBEx8CLn//8ofgEAAP//&#10;AwBQSwECLQAUAAYACAAAACEAtoM4kv4AAADhAQAAEwAAAAAAAAAAAAAAAAAAAAAAW0NvbnRlbnRf&#10;VHlwZXNdLnhtbFBLAQItABQABgAIAAAAIQA4/SH/1gAAAJQBAAALAAAAAAAAAAAAAAAAAC8BAABf&#10;cmVscy8ucmVsc1BLAQItABQABgAIAAAAIQAJ1lucJwIAAEAEAAAOAAAAAAAAAAAAAAAAAC4CAABk&#10;cnMvZTJvRG9jLnhtbFBLAQItABQABgAIAAAAIQBAiZWB5QAAAA8BAAAPAAAAAAAAAAAAAAAAAIEE&#10;AABkcnMvZG93bnJldi54bWxQSwUGAAAAAAQABADzAAAAkwUAAAAA&#10;" fillcolor="#cddef3"/>
            </w:pict>
          </mc:Fallback>
        </mc:AlternateContent>
      </w:r>
    </w:p>
    <w:p w14:paraId="77A7412E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667C7F10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512384AB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5AA577A0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18EB175C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0DEBDCEC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2C86FB90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516D9522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73FF20AD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1D957932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0A573FD2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503807CC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108FF2E8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7D6660EE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5BA18292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4C2E2207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20DC54EA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3FB25DD7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38C6C9DD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3D3AE513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1772CFD0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7107D1FA" w14:textId="77777777" w:rsidR="00BF7CB5" w:rsidRDefault="00BF7CB5" w:rsidP="00BF7CB5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</w:p>
    <w:p w14:paraId="00A38D82" w14:textId="77777777" w:rsidR="00025390" w:rsidRDefault="00025390" w:rsidP="00BF7CB5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</w:p>
    <w:p w14:paraId="5F0ECE7E" w14:textId="5EC1DE25" w:rsidR="00BF7CB5" w:rsidRDefault="00BF7CB5" w:rsidP="00BF7CB5">
      <w:pPr>
        <w:tabs>
          <w:tab w:val="left" w:pos="7746"/>
        </w:tabs>
        <w:spacing w:after="0"/>
        <w:rPr>
          <w:rFonts w:ascii="Foundry Sterling" w:hAnsi="Foundry Sterling"/>
          <w:b/>
          <w:sz w:val="56"/>
          <w:szCs w:val="56"/>
        </w:rPr>
      </w:pPr>
      <w:r>
        <w:rPr>
          <w:rFonts w:ascii="Foundry Sterling" w:hAnsi="Foundry Sterling"/>
          <w:sz w:val="24"/>
          <w:szCs w:val="24"/>
        </w:rPr>
        <w:t xml:space="preserve">Hensigten med </w:t>
      </w:r>
      <w:r w:rsidR="00B6406E">
        <w:rPr>
          <w:rFonts w:ascii="Foundry Sterling" w:hAnsi="Foundry Sterling"/>
          <w:sz w:val="24"/>
          <w:szCs w:val="24"/>
        </w:rPr>
        <w:t>denne pjece</w:t>
      </w:r>
      <w:r>
        <w:rPr>
          <w:rFonts w:ascii="Foundry Sterling" w:hAnsi="Foundry Sterling"/>
          <w:sz w:val="24"/>
          <w:szCs w:val="24"/>
        </w:rPr>
        <w:t xml:space="preserve"> er</w:t>
      </w:r>
    </w:p>
    <w:p w14:paraId="3EDB96A1" w14:textId="77777777" w:rsidR="00025390" w:rsidRDefault="00BF7CB5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at give børn og unge svar på, </w:t>
      </w:r>
    </w:p>
    <w:p w14:paraId="25AA1B2A" w14:textId="77777777" w:rsidR="00025390" w:rsidRDefault="00BF7CB5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hvad formålet med socialtilsynets besøg er</w:t>
      </w:r>
      <w:r w:rsidR="004A7B86">
        <w:rPr>
          <w:rFonts w:ascii="Foundry Sterling" w:hAnsi="Foundry Sterling"/>
          <w:sz w:val="24"/>
          <w:szCs w:val="24"/>
        </w:rPr>
        <w:t>,</w:t>
      </w:r>
      <w:r w:rsidR="00AF7881">
        <w:rPr>
          <w:rFonts w:ascii="Foundry Sterling" w:hAnsi="Foundry Sterling"/>
          <w:sz w:val="24"/>
          <w:szCs w:val="24"/>
        </w:rPr>
        <w:t xml:space="preserve"> </w:t>
      </w:r>
    </w:p>
    <w:p w14:paraId="1551DCA5" w14:textId="77777777" w:rsidR="00025390" w:rsidRDefault="00AF7881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og hvordan de kan kontakte socialtilsynet og BørneTelefonen</w:t>
      </w:r>
      <w:r w:rsidR="004A7B86">
        <w:rPr>
          <w:rFonts w:ascii="Foundry Sterling" w:hAnsi="Foundry Sterling"/>
          <w:sz w:val="24"/>
          <w:szCs w:val="24"/>
        </w:rPr>
        <w:t>,</w:t>
      </w:r>
      <w:r>
        <w:rPr>
          <w:rFonts w:ascii="Foundry Sterling" w:hAnsi="Foundry Sterling"/>
          <w:sz w:val="24"/>
          <w:szCs w:val="24"/>
        </w:rPr>
        <w:t xml:space="preserve"> </w:t>
      </w:r>
    </w:p>
    <w:p w14:paraId="6E008742" w14:textId="008A6E2D" w:rsidR="00BF7CB5" w:rsidRDefault="00AF7881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h</w:t>
      </w:r>
      <w:r w:rsidRPr="00AF7881">
        <w:rPr>
          <w:rFonts w:ascii="Foundry Sterling" w:hAnsi="Foundry Sterling"/>
          <w:sz w:val="24"/>
          <w:szCs w:val="24"/>
        </w:rPr>
        <w:t xml:space="preserve">vis </w:t>
      </w:r>
      <w:r>
        <w:rPr>
          <w:rFonts w:ascii="Foundry Sterling" w:hAnsi="Foundry Sterling"/>
          <w:sz w:val="24"/>
          <w:szCs w:val="24"/>
        </w:rPr>
        <w:t>de</w:t>
      </w:r>
      <w:r w:rsidRPr="00AF7881">
        <w:rPr>
          <w:rFonts w:ascii="Foundry Sterling" w:hAnsi="Foundry Sterling"/>
          <w:sz w:val="24"/>
          <w:szCs w:val="24"/>
        </w:rPr>
        <w:t xml:space="preserve"> har brug for at tale med en voksen, som lytter og giver gode råd</w:t>
      </w:r>
      <w:r>
        <w:rPr>
          <w:rFonts w:ascii="Foundry Sterling" w:hAnsi="Foundry Sterling"/>
          <w:sz w:val="24"/>
          <w:szCs w:val="24"/>
        </w:rPr>
        <w:t xml:space="preserve">. </w:t>
      </w:r>
    </w:p>
    <w:p w14:paraId="2551D375" w14:textId="77777777" w:rsidR="00BF7CB5" w:rsidRDefault="00BF7CB5" w:rsidP="00BF7CB5">
      <w:pPr>
        <w:spacing w:after="0"/>
        <w:rPr>
          <w:rFonts w:ascii="Foundry Sterling" w:hAnsi="Foundry Sterling"/>
          <w:sz w:val="24"/>
          <w:szCs w:val="24"/>
        </w:rPr>
      </w:pPr>
    </w:p>
    <w:p w14:paraId="37806652" w14:textId="77777777" w:rsidR="00025390" w:rsidRDefault="00B6406E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D66668">
        <w:rPr>
          <w:rFonts w:ascii="Foundry Sterling" w:hAnsi="Foundry Sterling"/>
          <w:sz w:val="24"/>
          <w:szCs w:val="24"/>
        </w:rPr>
        <w:t>kan med fordel læses af</w:t>
      </w:r>
      <w:r w:rsidR="00025390">
        <w:rPr>
          <w:rFonts w:ascii="Foundry Sterling" w:hAnsi="Foundry Sterling"/>
          <w:sz w:val="24"/>
          <w:szCs w:val="24"/>
        </w:rPr>
        <w:t xml:space="preserve"> </w:t>
      </w:r>
      <w:r w:rsidR="00BF7CB5">
        <w:rPr>
          <w:rFonts w:ascii="Foundry Sterling" w:hAnsi="Foundry Sterling"/>
          <w:sz w:val="24"/>
          <w:szCs w:val="24"/>
        </w:rPr>
        <w:t>børnene og de unge</w:t>
      </w:r>
      <w:r w:rsidR="008B2ED4">
        <w:rPr>
          <w:rFonts w:ascii="Foundry Sterling" w:hAnsi="Foundry Sterling"/>
          <w:sz w:val="24"/>
          <w:szCs w:val="24"/>
        </w:rPr>
        <w:t>,</w:t>
      </w:r>
      <w:r w:rsidR="00BF7CB5">
        <w:rPr>
          <w:rFonts w:ascii="Foundry Sterling" w:hAnsi="Foundry Sterling"/>
          <w:sz w:val="24"/>
          <w:szCs w:val="24"/>
        </w:rPr>
        <w:t xml:space="preserve"> </w:t>
      </w:r>
    </w:p>
    <w:p w14:paraId="0887565F" w14:textId="2790FF6C" w:rsidR="00BF7CB5" w:rsidRDefault="00BF7CB5" w:rsidP="00BF7CB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før tilsynskonsulenten kommer på besøg. </w:t>
      </w:r>
    </w:p>
    <w:p w14:paraId="4B091EED" w14:textId="77777777" w:rsidR="00BF7CB5" w:rsidRDefault="00BF7CB5" w:rsidP="00BF7CB5">
      <w:pPr>
        <w:spacing w:after="0"/>
        <w:rPr>
          <w:rFonts w:ascii="Foundry Sterling" w:hAnsi="Foundry Sterling"/>
          <w:sz w:val="24"/>
          <w:szCs w:val="24"/>
        </w:rPr>
      </w:pPr>
    </w:p>
    <w:p w14:paraId="2D54EB67" w14:textId="77777777" w:rsidR="00025390" w:rsidRDefault="00B6406E" w:rsidP="001B18C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BF7CB5">
        <w:rPr>
          <w:rFonts w:ascii="Foundry Sterling" w:hAnsi="Foundry Sterling"/>
          <w:sz w:val="24"/>
          <w:szCs w:val="24"/>
        </w:rPr>
        <w:t xml:space="preserve">henvender sig til børn og unge i alderen 12-18 år, </w:t>
      </w:r>
    </w:p>
    <w:p w14:paraId="6CA73A20" w14:textId="2B6812FC" w:rsidR="001B18C5" w:rsidRPr="00BF7CB5" w:rsidRDefault="00BF7CB5" w:rsidP="001B18C5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der bor på en døgninstitution el</w:t>
      </w:r>
      <w:r w:rsidR="00475941">
        <w:rPr>
          <w:rFonts w:ascii="Foundry Sterling" w:hAnsi="Foundry Sterling"/>
          <w:sz w:val="24"/>
          <w:szCs w:val="24"/>
        </w:rPr>
        <w:t>ler</w:t>
      </w:r>
      <w:r w:rsidR="00025390">
        <w:rPr>
          <w:rFonts w:ascii="Foundry Sterling" w:hAnsi="Foundry Sterling"/>
          <w:sz w:val="24"/>
          <w:szCs w:val="24"/>
        </w:rPr>
        <w:t xml:space="preserve"> </w:t>
      </w:r>
      <w:r w:rsidR="00475941">
        <w:rPr>
          <w:rFonts w:ascii="Foundry Sterling" w:hAnsi="Foundry Sterling"/>
          <w:sz w:val="24"/>
          <w:szCs w:val="24"/>
        </w:rPr>
        <w:t xml:space="preserve">på et </w:t>
      </w:r>
      <w:r>
        <w:rPr>
          <w:rFonts w:ascii="Foundry Sterling" w:hAnsi="Foundry Sterling"/>
          <w:sz w:val="24"/>
          <w:szCs w:val="24"/>
        </w:rPr>
        <w:t xml:space="preserve">opholdssted.  </w:t>
      </w:r>
    </w:p>
    <w:p w14:paraId="666DD848" w14:textId="77777777" w:rsidR="001B18C5" w:rsidRPr="00EE31CD" w:rsidRDefault="001B18C5" w:rsidP="001B18C5">
      <w:pPr>
        <w:spacing w:after="0"/>
        <w:rPr>
          <w:rFonts w:ascii="Foundry Sterling" w:hAnsi="Foundry Sterling"/>
        </w:rPr>
      </w:pPr>
    </w:p>
    <w:p w14:paraId="1F0F2956" w14:textId="42C22D98" w:rsidR="007277B2" w:rsidRPr="00EE31CD" w:rsidRDefault="00400C15" w:rsidP="007277B2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742EE3" w:rsidRPr="00EE31CD">
        <w:rPr>
          <w:rFonts w:ascii="Foundry Sterling" w:hAnsi="Foundry Sterling"/>
          <w:sz w:val="24"/>
          <w:szCs w:val="24"/>
        </w:rPr>
        <w:t>er udarbejdet af:</w:t>
      </w:r>
    </w:p>
    <w:p w14:paraId="23B1804A" w14:textId="77777777" w:rsidR="007277B2" w:rsidRPr="008B2ED4" w:rsidRDefault="00AB7F30" w:rsidP="007277B2">
      <w:pPr>
        <w:spacing w:after="0"/>
        <w:rPr>
          <w:rFonts w:ascii="Foundry Sterling" w:hAnsi="Foundry Sterling"/>
          <w:sz w:val="24"/>
          <w:szCs w:val="24"/>
          <w:lang w:val="nn-NO"/>
        </w:rPr>
      </w:pPr>
      <w:r w:rsidRPr="008B2ED4">
        <w:rPr>
          <w:rFonts w:ascii="Foundry Sterling" w:hAnsi="Foundry Sterling"/>
          <w:sz w:val="24"/>
          <w:szCs w:val="24"/>
          <w:lang w:val="nn-NO"/>
        </w:rPr>
        <w:t>Carsten Kirk Alstrup og</w:t>
      </w:r>
      <w:r w:rsidR="00742EE3" w:rsidRPr="008B2ED4">
        <w:rPr>
          <w:rFonts w:ascii="Foundry Sterling" w:hAnsi="Foundry Sterling"/>
          <w:sz w:val="24"/>
          <w:szCs w:val="24"/>
          <w:lang w:val="nn-NO"/>
        </w:rPr>
        <w:t xml:space="preserve"> Mette Larsen</w:t>
      </w:r>
    </w:p>
    <w:p w14:paraId="6B936BA0" w14:textId="767143E4" w:rsidR="00AB7F30" w:rsidRPr="00EE31CD" w:rsidRDefault="00AB7F30" w:rsidP="007277B2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Center for </w:t>
      </w:r>
      <w:r w:rsidR="009B5E69">
        <w:rPr>
          <w:rFonts w:ascii="Foundry Sterling" w:hAnsi="Foundry Sterling"/>
          <w:sz w:val="24"/>
          <w:szCs w:val="24"/>
        </w:rPr>
        <w:t>F</w:t>
      </w:r>
      <w:r>
        <w:rPr>
          <w:rFonts w:ascii="Foundry Sterling" w:hAnsi="Foundry Sterling"/>
          <w:sz w:val="24"/>
          <w:szCs w:val="24"/>
        </w:rPr>
        <w:t>amiliepleje</w:t>
      </w:r>
    </w:p>
    <w:p w14:paraId="1194C3AD" w14:textId="77777777" w:rsidR="007277B2" w:rsidRPr="00EE31CD" w:rsidRDefault="00742EE3" w:rsidP="007277B2">
      <w:pPr>
        <w:spacing w:after="0"/>
        <w:rPr>
          <w:rFonts w:ascii="Foundry Sterling" w:hAnsi="Foundry Sterling"/>
          <w:sz w:val="24"/>
          <w:szCs w:val="24"/>
        </w:rPr>
      </w:pPr>
      <w:r w:rsidRPr="00EE31CD">
        <w:rPr>
          <w:rFonts w:ascii="Foundry Sterling" w:hAnsi="Foundry Sterling"/>
          <w:sz w:val="24"/>
          <w:szCs w:val="24"/>
        </w:rPr>
        <w:t>Videnscenter for Anbragte Børn og Unge</w:t>
      </w:r>
    </w:p>
    <w:p w14:paraId="132382B7" w14:textId="77777777" w:rsidR="007277B2" w:rsidRPr="00EE31CD" w:rsidRDefault="007277B2" w:rsidP="007277B2">
      <w:pPr>
        <w:spacing w:after="0"/>
        <w:rPr>
          <w:rFonts w:ascii="Foundry Sterling" w:hAnsi="Foundry Sterling"/>
          <w:sz w:val="24"/>
          <w:szCs w:val="24"/>
        </w:rPr>
      </w:pPr>
    </w:p>
    <w:p w14:paraId="545A692A" w14:textId="77777777" w:rsidR="007277B2" w:rsidRPr="00EE31CD" w:rsidRDefault="00742EE3" w:rsidP="007277B2">
      <w:pPr>
        <w:spacing w:after="0"/>
        <w:rPr>
          <w:rFonts w:ascii="Foundry Sterling" w:hAnsi="Foundry Sterling"/>
          <w:sz w:val="24"/>
          <w:szCs w:val="24"/>
        </w:rPr>
      </w:pPr>
      <w:r w:rsidRPr="00EE31CD">
        <w:rPr>
          <w:rFonts w:ascii="Foundry Sterling" w:hAnsi="Foundry Sterling"/>
          <w:sz w:val="24"/>
          <w:szCs w:val="24"/>
        </w:rPr>
        <w:t>Fotos: Colourbox</w:t>
      </w:r>
    </w:p>
    <w:p w14:paraId="2B81636D" w14:textId="77777777" w:rsidR="007277B2" w:rsidRPr="00EE31CD" w:rsidRDefault="007277B2" w:rsidP="007277B2">
      <w:pPr>
        <w:spacing w:after="0"/>
        <w:rPr>
          <w:rFonts w:ascii="Foundry Sterling" w:hAnsi="Foundry Sterling"/>
          <w:sz w:val="24"/>
          <w:szCs w:val="24"/>
        </w:rPr>
      </w:pPr>
    </w:p>
    <w:p w14:paraId="1DD0070B" w14:textId="77777777" w:rsidR="007277B2" w:rsidRPr="00EE31CD" w:rsidRDefault="00742EE3" w:rsidP="007277B2">
      <w:pPr>
        <w:spacing w:after="0"/>
        <w:rPr>
          <w:rFonts w:ascii="Foundry Sterling" w:hAnsi="Foundry Sterling"/>
          <w:sz w:val="24"/>
          <w:szCs w:val="24"/>
        </w:rPr>
      </w:pPr>
      <w:r w:rsidRPr="00EE31CD">
        <w:rPr>
          <w:rFonts w:ascii="Foundry Sterling" w:hAnsi="Foundry Sterling"/>
          <w:sz w:val="24"/>
          <w:szCs w:val="24"/>
        </w:rPr>
        <w:t>Socialstyrelsen, 2018</w:t>
      </w:r>
    </w:p>
    <w:p w14:paraId="50AAFE8C" w14:textId="5064F623" w:rsidR="00C3380A" w:rsidRPr="00EE31CD" w:rsidRDefault="001B18C5" w:rsidP="007244F9">
      <w:pPr>
        <w:rPr>
          <w:rFonts w:ascii="Foundry Sterling" w:hAnsi="Foundry Sterling"/>
          <w:color w:val="2F526F"/>
          <w:sz w:val="36"/>
          <w:szCs w:val="36"/>
        </w:rPr>
      </w:pPr>
      <w:r w:rsidRPr="00EE31CD">
        <w:rPr>
          <w:rFonts w:ascii="Foundry Sterling" w:hAnsi="Foundry Sterling"/>
          <w:b/>
          <w:sz w:val="56"/>
          <w:szCs w:val="56"/>
        </w:rPr>
        <w:br w:type="page"/>
      </w:r>
      <w:r w:rsidR="005C7A29" w:rsidRPr="00A91639">
        <w:rPr>
          <w:rFonts w:ascii="Foundry Sterling" w:hAnsi="Foundry Sterling"/>
          <w:b/>
          <w:noProof/>
          <w:color w:val="AF292E"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8ECB9B" wp14:editId="1219F94E">
                <wp:simplePos x="0" y="0"/>
                <wp:positionH relativeFrom="column">
                  <wp:posOffset>-1558290</wp:posOffset>
                </wp:positionH>
                <wp:positionV relativeFrom="paragraph">
                  <wp:posOffset>-1033145</wp:posOffset>
                </wp:positionV>
                <wp:extent cx="8915400" cy="11226800"/>
                <wp:effectExtent l="9525" t="10160" r="9525" b="1206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1226800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85B5F" id="Rectangle 7" o:spid="_x0000_s1026" style="position:absolute;margin-left:-122.7pt;margin-top:-81.35pt;width:702pt;height:88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GnJAIAAD8EAAAOAAAAZHJzL2Uyb0RvYy54bWysU9uO0zAQfUfiHyy/01xod9uo6WrVbhHS&#10;AisWPsB1nMTCN8Zu0+XrGTvd0gWeEHmwZjLj45lzZpY3R63IQYCX1tS0mOSUCMNtI01X069ftm/m&#10;lPjATMOUNaKmT8LTm9XrV8vBVaK0vVWNAIIgxleDq2kfgquyzPNeaOYn1gmDwdaCZgFd6LIG2IDo&#10;WmVlnl9lg4XGgeXCe/y7GYN0lfDbVvDwqW29CETVFGsL6YR07uKZrZas6oC5XvJTGewfqtBMGnz0&#10;DLVhgZE9yD+gtORgvW3DhFud2baVXKQesJsi/62bx545kXpBcrw70+T/Hyz/eHgAIhvUrqTEMI0a&#10;fUbWmOmUINeRn8H5CtMe3QPEDr27t/ybJ8aue8wStwB26AVrsKoi5mcvLkTH41WyGz7YBtHZPthE&#10;1bEFHQGRBHJMijydFRHHQDj+nC+K2TRH4TjGiqIsr+boxUdY9XzfgQ/vhNUkGjUFrD7hs8O9D2Pq&#10;c0qq3yrZbKVSyYFut1ZADgznY73Z3G3fntD9ZZoyZKjpYlbOEvKLmL+EyNP3NwgtAw66khqbOiex&#10;KhJ3Zxosk1WBSTXa2J0yJyYjeaMIO9s8IZFgxynGrUOjt/CDkgEnuKb++56BoES9NyjGophO48gn&#10;Zzq7LtGBy8juMsIMR6iaBkpGcx3GNdk7kF2PLxWpd2NvUcBWJmajuGNVp2JxSpM2p42Ka3Dpp6xf&#10;e7/6CQAA//8DAFBLAwQUAAYACAAAACEAizAQsOUAAAAPAQAADwAAAGRycy9kb3ducmV2LnhtbEyP&#10;wU6EMBCG7ya+QzMm3nYLSBGRslGjBw+aiHrw1oUuEOgUaZfFfXpnT3r7J/Pln2/yzWIGNuvJdRYl&#10;hOsAmMbK1h02Ej7en1YpMOcV1mqwqCX8aAeb4vwsV1ltD/im59I3jErQZUpC6/2Yce6qVhvl1nbU&#10;SLudnYzyNE4Nryd1oHIz8CgIEm5Uh3ShVaN+aHXVl3sj4atchH95frz/Fv3xtf+8meNjupPy8mK5&#10;uwXm9eL/YDjpkzoU5LS1e6wdGySsoljExFIKk+ga2IkJRZoA21JKAnEFvMj5/z+KXwAAAP//AwBQ&#10;SwECLQAUAAYACAAAACEAtoM4kv4AAADhAQAAEwAAAAAAAAAAAAAAAAAAAAAAW0NvbnRlbnRfVHlw&#10;ZXNdLnhtbFBLAQItABQABgAIAAAAIQA4/SH/1gAAAJQBAAALAAAAAAAAAAAAAAAAAC8BAABfcmVs&#10;cy8ucmVsc1BLAQItABQABgAIAAAAIQCtCDGnJAIAAD8EAAAOAAAAAAAAAAAAAAAAAC4CAABkcnMv&#10;ZTJvRG9jLnhtbFBLAQItABQABgAIAAAAIQCLMBCw5QAAAA8BAAAPAAAAAAAAAAAAAAAAAH4EAABk&#10;cnMvZG93bnJldi54bWxQSwUGAAAAAAQABADzAAAAkAUAAAAA&#10;" fillcolor="#cddef3"/>
            </w:pict>
          </mc:Fallback>
        </mc:AlternateContent>
      </w:r>
      <w:r w:rsidR="00BF7CB5">
        <w:rPr>
          <w:rFonts w:ascii="Foundry Sterling" w:hAnsi="Foundry Sterling"/>
          <w:b/>
          <w:color w:val="AF292E"/>
          <w:sz w:val="56"/>
          <w:szCs w:val="56"/>
        </w:rPr>
        <w:t>Hvorfor kommer socialtilsynet på besøg</w:t>
      </w:r>
      <w:r w:rsidR="00742EE3" w:rsidRPr="00A91639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07119748" w14:textId="3A8CB064" w:rsidR="00B423B9" w:rsidRDefault="008B56F3" w:rsidP="007244F9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Mindst e</w:t>
      </w:r>
      <w:r w:rsidR="00475941">
        <w:rPr>
          <w:rFonts w:ascii="Foundry Sterling" w:hAnsi="Foundry Sterling"/>
          <w:sz w:val="36"/>
          <w:szCs w:val="36"/>
        </w:rPr>
        <w:t xml:space="preserve">n gang om året får alle døgninstitutioner og </w:t>
      </w:r>
      <w:r w:rsidR="00AB7F30">
        <w:rPr>
          <w:rFonts w:ascii="Foundry Sterling" w:hAnsi="Foundry Sterling"/>
          <w:sz w:val="36"/>
          <w:szCs w:val="36"/>
        </w:rPr>
        <w:t>opholdssteder</w:t>
      </w:r>
      <w:r w:rsidR="00475941">
        <w:rPr>
          <w:rFonts w:ascii="Foundry Sterling" w:hAnsi="Foundry Sterling"/>
          <w:sz w:val="36"/>
          <w:szCs w:val="36"/>
        </w:rPr>
        <w:t xml:space="preserve"> </w:t>
      </w:r>
      <w:r w:rsidR="00AB7F30">
        <w:rPr>
          <w:rFonts w:ascii="Foundry Sterling" w:hAnsi="Foundry Sterling"/>
          <w:sz w:val="36"/>
          <w:szCs w:val="36"/>
        </w:rPr>
        <w:t xml:space="preserve">besøg af </w:t>
      </w:r>
      <w:r w:rsidR="00475941">
        <w:rPr>
          <w:rFonts w:ascii="Foundry Sterling" w:hAnsi="Foundry Sterling"/>
          <w:sz w:val="36"/>
          <w:szCs w:val="36"/>
        </w:rPr>
        <w:t xml:space="preserve">en </w:t>
      </w:r>
      <w:r w:rsidR="00526119" w:rsidRPr="00EE31CD">
        <w:rPr>
          <w:rFonts w:ascii="Foundry Sterling" w:hAnsi="Foundry Sterling"/>
          <w:sz w:val="36"/>
          <w:szCs w:val="36"/>
        </w:rPr>
        <w:t>tilsynskonsulent</w:t>
      </w:r>
      <w:r w:rsidR="00B959BC">
        <w:rPr>
          <w:rFonts w:ascii="Foundry Sterling" w:hAnsi="Foundry Sterling"/>
          <w:sz w:val="36"/>
          <w:szCs w:val="36"/>
        </w:rPr>
        <w:t xml:space="preserve"> fra socialtilsynet</w:t>
      </w:r>
      <w:r w:rsidR="00526119" w:rsidRPr="00EE31CD">
        <w:rPr>
          <w:rFonts w:ascii="Foundry Sterling" w:hAnsi="Foundry Sterling"/>
          <w:sz w:val="36"/>
          <w:szCs w:val="36"/>
        </w:rPr>
        <w:t>.</w:t>
      </w:r>
    </w:p>
    <w:p w14:paraId="4AF41AA0" w14:textId="7870F00C" w:rsidR="003D6D0F" w:rsidRPr="00EE31CD" w:rsidRDefault="00AB7F30" w:rsidP="007244F9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Tilsynskonsulente</w:t>
      </w:r>
      <w:r w:rsidR="00475941">
        <w:rPr>
          <w:rFonts w:ascii="Foundry Sterling" w:hAnsi="Foundry Sterling"/>
          <w:sz w:val="36"/>
          <w:szCs w:val="36"/>
        </w:rPr>
        <w:t>n</w:t>
      </w:r>
      <w:r w:rsidR="00526119" w:rsidRPr="00EE31CD">
        <w:rPr>
          <w:rFonts w:ascii="Foundry Sterling" w:hAnsi="Foundry Sterling"/>
          <w:sz w:val="36"/>
          <w:szCs w:val="36"/>
        </w:rPr>
        <w:t xml:space="preserve"> kommer for at finde ud af, om døgninstitutionen eller opholdsstedet </w:t>
      </w:r>
      <w:r w:rsidR="00475941">
        <w:rPr>
          <w:rFonts w:ascii="Foundry Sterling" w:hAnsi="Foundry Sterling"/>
          <w:sz w:val="36"/>
          <w:szCs w:val="36"/>
        </w:rPr>
        <w:t xml:space="preserve">behandler jer, der bor her, godt. </w:t>
      </w:r>
    </w:p>
    <w:p w14:paraId="11AE36D5" w14:textId="351F5400" w:rsidR="00E80C4B" w:rsidRPr="00EE31CD" w:rsidRDefault="00AB7F30" w:rsidP="007244F9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Når</w:t>
      </w:r>
      <w:r w:rsidR="00526119" w:rsidRPr="00EE31CD">
        <w:rPr>
          <w:rFonts w:ascii="Foundry Sterling" w:hAnsi="Foundry Sterling"/>
          <w:sz w:val="36"/>
          <w:szCs w:val="36"/>
        </w:rPr>
        <w:t xml:space="preserve"> </w:t>
      </w:r>
      <w:r w:rsidR="00B423B9">
        <w:rPr>
          <w:rFonts w:ascii="Foundry Sterling" w:hAnsi="Foundry Sterling"/>
          <w:sz w:val="36"/>
          <w:szCs w:val="36"/>
        </w:rPr>
        <w:t>der kommer en tilsynskonsulent</w:t>
      </w:r>
      <w:r w:rsidR="00526119" w:rsidRPr="00EE31CD">
        <w:rPr>
          <w:rFonts w:ascii="Foundry Sterling" w:hAnsi="Foundry Sterling"/>
          <w:sz w:val="36"/>
          <w:szCs w:val="36"/>
        </w:rPr>
        <w:t xml:space="preserve"> på besøg, vil </w:t>
      </w:r>
      <w:r w:rsidR="00B423B9">
        <w:rPr>
          <w:rFonts w:ascii="Foundry Sterling" w:hAnsi="Foundry Sterling"/>
          <w:sz w:val="36"/>
          <w:szCs w:val="36"/>
        </w:rPr>
        <w:t>han/hun</w:t>
      </w:r>
      <w:r>
        <w:rPr>
          <w:rFonts w:ascii="Foundry Sterling" w:hAnsi="Foundry Sterling"/>
          <w:sz w:val="36"/>
          <w:szCs w:val="36"/>
        </w:rPr>
        <w:t xml:space="preserve"> </w:t>
      </w:r>
      <w:r w:rsidR="00526119" w:rsidRPr="00EE31CD">
        <w:rPr>
          <w:rFonts w:ascii="Foundry Sterling" w:hAnsi="Foundry Sterling"/>
          <w:sz w:val="36"/>
          <w:szCs w:val="36"/>
        </w:rPr>
        <w:t xml:space="preserve">derfor gerne tale med både børnene, de unge og de voksne. </w:t>
      </w:r>
    </w:p>
    <w:p w14:paraId="637A4086" w14:textId="0C00AB6F" w:rsidR="005E0920" w:rsidRPr="00EE31CD" w:rsidRDefault="00475941" w:rsidP="004B6892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b/>
          <w:noProof/>
          <w:sz w:val="56"/>
          <w:szCs w:val="56"/>
          <w:lang w:eastAsia="da-DK"/>
        </w:rPr>
        <w:drawing>
          <wp:anchor distT="0" distB="0" distL="114300" distR="114300" simplePos="0" relativeHeight="251652608" behindDoc="0" locked="0" layoutInCell="1" allowOverlap="1" wp14:anchorId="35AF28F2" wp14:editId="60EC3C5A">
            <wp:simplePos x="0" y="0"/>
            <wp:positionH relativeFrom="column">
              <wp:posOffset>-1263015</wp:posOffset>
            </wp:positionH>
            <wp:positionV relativeFrom="paragraph">
              <wp:posOffset>422275</wp:posOffset>
            </wp:positionV>
            <wp:extent cx="9939996" cy="6120000"/>
            <wp:effectExtent l="0" t="0" r="4445" b="0"/>
            <wp:wrapNone/>
            <wp:docPr id="2" name="Billede 2" descr="C:\Users\y74n\Downloads\COLOURBOX1103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74n\Downloads\COLOURBOX11038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996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A48E4" w14:textId="58F00BC7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799B4876" w14:textId="116B48D2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5537DDD0" w14:textId="77777777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5B4553A5" w14:textId="77777777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0DA6CE0A" w14:textId="77777777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533B1B17" w14:textId="6456C19B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1D8B29CF" w14:textId="5B5EBBF7" w:rsidR="005E0920" w:rsidRPr="00EE31CD" w:rsidRDefault="005E0920" w:rsidP="004B6892">
      <w:pPr>
        <w:rPr>
          <w:rFonts w:ascii="Foundry Sterling" w:hAnsi="Foundry Sterling"/>
          <w:b/>
          <w:sz w:val="56"/>
          <w:szCs w:val="56"/>
        </w:rPr>
      </w:pPr>
    </w:p>
    <w:p w14:paraId="7ECFA59D" w14:textId="170A7CDE" w:rsidR="004B6892" w:rsidRPr="00A91639" w:rsidRDefault="00A91639" w:rsidP="004B6892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noProof/>
          <w:color w:val="2F526F"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44476A" wp14:editId="07777777">
                <wp:simplePos x="0" y="0"/>
                <wp:positionH relativeFrom="column">
                  <wp:posOffset>-1623060</wp:posOffset>
                </wp:positionH>
                <wp:positionV relativeFrom="paragraph">
                  <wp:posOffset>-1020198</wp:posOffset>
                </wp:positionV>
                <wp:extent cx="8915400" cy="11627485"/>
                <wp:effectExtent l="12700" t="6350" r="6350" b="5715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1627485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2D6990" id="Rectangle 9" o:spid="_x0000_s1026" style="position:absolute;margin-left:-127.8pt;margin-top:-80.35pt;width:702pt;height:915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bFJQIAAD4EAAAOAAAAZHJzL2Uyb0RvYy54bWysU1Fv0zAQfkfiP1h+p0lKu7VR02lqV4Q0&#10;YGLwA66O01g4tjm7Tcev5+x0pQOeEHmw7nLnz999d7e4OXaaHSR6ZU3Fi1HOmTTC1srsKv71y+bN&#10;jDMfwNSgrZEVf5Ke3yxfv1r0rpRj21pdS2QEYnzZu4q3Ibgyy7xoZQd+ZJ00FGwsdhDIxV1WI/SE&#10;3ulsnOdXWW+xdmiF9J7+rocgXyb8ppEifGoaLwPTFSduIZ2Yzm08s+UCyh2Ca5U40YB/YNGBMvTo&#10;GWoNAdge1R9QnRJovW3CSNgus02jhEw1UDVF/ls1jy04mWohcbw7y+T/H6z4eHhApuqKU6MMdNSi&#10;zyQamJ2WbB7l6Z0vKevRPWAs0Lt7K755ZuyqpSx5i2j7VkJNpIqYn724EB1PV9m2/2BrQod9sEmp&#10;Y4NdBCQN2DE15OncEHkMTNDP2byYTnLqm6BYUVyNryezaXoEyuf7Dn14J23HolFxJPYJHw73PkQ+&#10;UD6nJP5Wq3qjtE4O7rYrjewANB6r9fpu8/aE7i/TtGF9xefT8TQhv4j5S4g8fX+D6FSgOdeqo6LO&#10;SVBG4e5MnaYwgNKDTZS1OSkZxRuasLX1EwmJdhhiWjoyWos/OOtpgCvuv+8BJWf6vaFmzIvJJE58&#10;cibT6zE5eBnZXkbACIKqeOBsMFdh2JK9Q7Vr6aUi1W7sLTWwUUnZ2NyB1YksDWkS/LRQcQsu/ZT1&#10;a+2XPwEAAP//AwBQSwMEFAAGAAgAAAAhACU+rPrlAAAADwEAAA8AAABkcnMvZG93bnJldi54bWxM&#10;j8FOg0AQhu8mvsNmTLy1uzRAKbI0avTgQRPRHrxtYQoEdhfZLcU+vdOT3v7JfPnnm2w7655NOLrW&#10;GgnBUgBDU9qqNbWEz4/nRQLMeWUq1VuDEn7QwTa/vspUWtmTecep8DWjEuNSJaHxfkg5d2WDWrml&#10;HdDQ7mBHrTyNY82rUZ2oXPd8JUTMtWoNXWjUgI8Nll1x1BK+ijnyry9PD99Rd37rdpspPCcHKW9v&#10;5vs7YB5n/wfDRZ/UISenvT2ayrFewmIVRTGxlIJYrIFdmCBMQmB7SvFahMDzjP//I/8FAAD//wMA&#10;UEsBAi0AFAAGAAgAAAAhALaDOJL+AAAA4QEAABMAAAAAAAAAAAAAAAAAAAAAAFtDb250ZW50X1R5&#10;cGVzXS54bWxQSwECLQAUAAYACAAAACEAOP0h/9YAAACUAQAACwAAAAAAAAAAAAAAAAAvAQAAX3Jl&#10;bHMvLnJlbHNQSwECLQAUAAYACAAAACEAJv2GxSUCAAA+BAAADgAAAAAAAAAAAAAAAAAuAgAAZHJz&#10;L2Uyb0RvYy54bWxQSwECLQAUAAYACAAAACEAJT6s+uUAAAAPAQAADwAAAAAAAAAAAAAAAAB/BAAA&#10;ZHJzL2Rvd25yZXYueG1sUEsFBgAAAAAEAAQA8wAAAJEFAAAAAA==&#10;" fillcolor="#cddef3"/>
            </w:pict>
          </mc:Fallback>
        </mc:AlternateContent>
      </w:r>
      <w:r w:rsidR="00742EE3" w:rsidRPr="00A91639">
        <w:rPr>
          <w:rFonts w:ascii="Foundry Sterling" w:hAnsi="Foundry Sterling"/>
          <w:b/>
          <w:color w:val="AF292E"/>
          <w:sz w:val="56"/>
          <w:szCs w:val="56"/>
        </w:rPr>
        <w:t>Hvor og hvordan foregår samtalen?</w:t>
      </w:r>
    </w:p>
    <w:p w14:paraId="65E5D8E6" w14:textId="0BBE10C3" w:rsidR="00171928" w:rsidRDefault="00526119" w:rsidP="007244F9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Du kan selv være med til at bestemme, om du vil </w:t>
      </w:r>
      <w:r w:rsidR="00B959BC">
        <w:rPr>
          <w:rFonts w:ascii="Foundry Sterling" w:hAnsi="Foundry Sterling"/>
          <w:sz w:val="36"/>
          <w:szCs w:val="36"/>
        </w:rPr>
        <w:t>tale</w:t>
      </w:r>
      <w:r w:rsidRPr="00EE31CD">
        <w:rPr>
          <w:rFonts w:ascii="Foundry Sterling" w:hAnsi="Foundry Sterling"/>
          <w:sz w:val="36"/>
          <w:szCs w:val="36"/>
        </w:rPr>
        <w:t xml:space="preserve"> alene med tilsynsko</w:t>
      </w:r>
      <w:r w:rsidR="00171928">
        <w:rPr>
          <w:rFonts w:ascii="Foundry Sterling" w:hAnsi="Foundry Sterling"/>
          <w:sz w:val="36"/>
          <w:szCs w:val="36"/>
        </w:rPr>
        <w:t>nsulenten, eller om du helst vil have, at der er andre sammen med dig.</w:t>
      </w:r>
    </w:p>
    <w:p w14:paraId="7F1179CF" w14:textId="53A9083C" w:rsidR="00AB7F30" w:rsidRDefault="00526119" w:rsidP="007244F9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Du kan også være med til at bestemme, hvor </w:t>
      </w:r>
      <w:r w:rsidR="00171928">
        <w:rPr>
          <w:rFonts w:ascii="Foundry Sterling" w:hAnsi="Foundry Sterling"/>
          <w:sz w:val="36"/>
          <w:szCs w:val="36"/>
        </w:rPr>
        <w:t>I kan snakke sammen</w:t>
      </w:r>
      <w:r w:rsidRPr="00EE31CD">
        <w:rPr>
          <w:rFonts w:ascii="Foundry Sterling" w:hAnsi="Foundry Sterling"/>
          <w:sz w:val="36"/>
          <w:szCs w:val="36"/>
        </w:rPr>
        <w:t xml:space="preserve">.  Det kan </w:t>
      </w:r>
      <w:r w:rsidR="00131077">
        <w:rPr>
          <w:rFonts w:ascii="Foundry Sterling" w:hAnsi="Foundry Sterling"/>
          <w:sz w:val="36"/>
          <w:szCs w:val="36"/>
        </w:rPr>
        <w:t>for eksempel</w:t>
      </w:r>
      <w:r w:rsidRPr="00EE31CD">
        <w:rPr>
          <w:rFonts w:ascii="Foundry Sterling" w:hAnsi="Foundry Sterling"/>
          <w:sz w:val="36"/>
          <w:szCs w:val="36"/>
        </w:rPr>
        <w:t xml:space="preserve"> være på dit værelse, i opholdsrummet eller et andet sted på døgninstitutionen eller opholdsstedet, hvor </w:t>
      </w:r>
      <w:r w:rsidR="00742EE3" w:rsidRPr="00EE31CD">
        <w:rPr>
          <w:rFonts w:ascii="Foundry Sterling" w:hAnsi="Foundry Sterling"/>
          <w:sz w:val="36"/>
          <w:szCs w:val="36"/>
        </w:rPr>
        <w:t>I ikke bliver forstyrret. Du kan også vise tilsynskonsulenten rundt</w:t>
      </w:r>
      <w:r w:rsidR="00171928">
        <w:rPr>
          <w:rFonts w:ascii="Foundry Sterling" w:hAnsi="Foundry Sterling"/>
          <w:sz w:val="36"/>
          <w:szCs w:val="36"/>
        </w:rPr>
        <w:t>,</w:t>
      </w:r>
      <w:r w:rsidR="00742EE3" w:rsidRPr="00EE31CD">
        <w:rPr>
          <w:rFonts w:ascii="Foundry Sterling" w:hAnsi="Foundry Sterling"/>
          <w:sz w:val="36"/>
          <w:szCs w:val="36"/>
        </w:rPr>
        <w:t xml:space="preserve"> eller</w:t>
      </w:r>
      <w:r w:rsidR="00171928">
        <w:rPr>
          <w:rFonts w:ascii="Foundry Sterling" w:hAnsi="Foundry Sterling"/>
          <w:sz w:val="36"/>
          <w:szCs w:val="36"/>
        </w:rPr>
        <w:t xml:space="preserve"> I kan</w:t>
      </w:r>
      <w:r w:rsidR="00742EE3" w:rsidRPr="00EE31CD">
        <w:rPr>
          <w:rFonts w:ascii="Foundry Sterling" w:hAnsi="Foundry Sterling"/>
          <w:sz w:val="36"/>
          <w:szCs w:val="36"/>
        </w:rPr>
        <w:t xml:space="preserve"> lave </w:t>
      </w:r>
      <w:r w:rsidR="000202FA">
        <w:rPr>
          <w:rFonts w:ascii="Foundry Sterling" w:hAnsi="Foundry Sterling"/>
          <w:sz w:val="36"/>
          <w:szCs w:val="36"/>
        </w:rPr>
        <w:t xml:space="preserve">noget </w:t>
      </w:r>
      <w:r w:rsidR="00742EE3" w:rsidRPr="00EE31CD">
        <w:rPr>
          <w:rFonts w:ascii="Foundry Sterling" w:hAnsi="Foundry Sterling"/>
          <w:sz w:val="36"/>
          <w:szCs w:val="36"/>
        </w:rPr>
        <w:t xml:space="preserve">sammen, mens I </w:t>
      </w:r>
      <w:r w:rsidR="00171928">
        <w:rPr>
          <w:rFonts w:ascii="Foundry Sterling" w:hAnsi="Foundry Sterling"/>
          <w:sz w:val="36"/>
          <w:szCs w:val="36"/>
        </w:rPr>
        <w:t>snakker</w:t>
      </w:r>
      <w:r w:rsidR="00742EE3" w:rsidRPr="00EE31CD">
        <w:rPr>
          <w:rFonts w:ascii="Foundry Sterling" w:hAnsi="Foundry Sterling"/>
          <w:sz w:val="36"/>
          <w:szCs w:val="36"/>
        </w:rPr>
        <w:t xml:space="preserve">. </w:t>
      </w:r>
    </w:p>
    <w:p w14:paraId="5C7AEB1D" w14:textId="77777777" w:rsidR="00553363" w:rsidRDefault="00553363" w:rsidP="007244F9">
      <w:pPr>
        <w:rPr>
          <w:rFonts w:ascii="Foundry Sterling" w:hAnsi="Foundry Sterling"/>
          <w:b/>
          <w:color w:val="AF292E"/>
          <w:sz w:val="56"/>
          <w:szCs w:val="56"/>
        </w:rPr>
      </w:pPr>
    </w:p>
    <w:p w14:paraId="729AAD8B" w14:textId="0065C8C0" w:rsidR="007244F9" w:rsidRPr="00A91639" w:rsidRDefault="00742EE3" w:rsidP="007244F9">
      <w:pPr>
        <w:rPr>
          <w:rFonts w:ascii="Foundry Sterling" w:hAnsi="Foundry Sterling"/>
          <w:color w:val="AF292E"/>
          <w:sz w:val="36"/>
          <w:szCs w:val="36"/>
        </w:rPr>
      </w:pPr>
      <w:r w:rsidRPr="00A91639">
        <w:rPr>
          <w:rFonts w:ascii="Foundry Sterling" w:hAnsi="Foundry Sterling"/>
          <w:b/>
          <w:color w:val="AF292E"/>
          <w:sz w:val="56"/>
          <w:szCs w:val="56"/>
        </w:rPr>
        <w:t xml:space="preserve">Hvad </w:t>
      </w:r>
      <w:r w:rsidR="00131077">
        <w:rPr>
          <w:rFonts w:ascii="Foundry Sterling" w:hAnsi="Foundry Sterling"/>
          <w:b/>
          <w:color w:val="AF292E"/>
          <w:sz w:val="56"/>
          <w:szCs w:val="56"/>
        </w:rPr>
        <w:t>spørger</w:t>
      </w:r>
      <w:r w:rsidRPr="00A91639">
        <w:rPr>
          <w:rFonts w:ascii="Foundry Sterling" w:hAnsi="Foundry Sterling"/>
          <w:b/>
          <w:color w:val="AF292E"/>
          <w:sz w:val="56"/>
          <w:szCs w:val="56"/>
        </w:rPr>
        <w:t xml:space="preserve"> tilsynskons</w:t>
      </w:r>
      <w:r w:rsidR="00131077">
        <w:rPr>
          <w:rFonts w:ascii="Foundry Sterling" w:hAnsi="Foundry Sterling"/>
          <w:b/>
          <w:color w:val="AF292E"/>
          <w:sz w:val="56"/>
          <w:szCs w:val="56"/>
        </w:rPr>
        <w:t>ulenten om</w:t>
      </w:r>
      <w:r w:rsidRPr="00A91639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3A763E22" w14:textId="7C5252B2" w:rsidR="00C24685" w:rsidRDefault="00526119" w:rsidP="00EE08B5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Tilsynskonsulenten vil </w:t>
      </w:r>
      <w:r w:rsidR="00131077">
        <w:rPr>
          <w:rFonts w:ascii="Foundry Sterling" w:hAnsi="Foundry Sterling"/>
          <w:sz w:val="36"/>
          <w:szCs w:val="36"/>
        </w:rPr>
        <w:t>gerne vide noget om</w:t>
      </w:r>
      <w:r w:rsidRPr="00EE31CD">
        <w:rPr>
          <w:rFonts w:ascii="Foundry Sterling" w:hAnsi="Foundry Sterling"/>
          <w:sz w:val="36"/>
          <w:szCs w:val="36"/>
        </w:rPr>
        <w:t xml:space="preserve">, hvordan det er at bo </w:t>
      </w:r>
      <w:r w:rsidR="00AF7881">
        <w:rPr>
          <w:rFonts w:ascii="Foundry Sterling" w:hAnsi="Foundry Sterling"/>
          <w:sz w:val="36"/>
          <w:szCs w:val="36"/>
        </w:rPr>
        <w:t xml:space="preserve">her </w:t>
      </w:r>
      <w:r w:rsidRPr="00EE31CD">
        <w:rPr>
          <w:rFonts w:ascii="Foundry Sterling" w:hAnsi="Foundry Sterling"/>
          <w:sz w:val="36"/>
          <w:szCs w:val="36"/>
        </w:rPr>
        <w:t xml:space="preserve">på </w:t>
      </w:r>
      <w:r w:rsidR="00AF7881">
        <w:rPr>
          <w:rFonts w:ascii="Foundry Sterling" w:hAnsi="Foundry Sterling"/>
          <w:sz w:val="36"/>
          <w:szCs w:val="36"/>
        </w:rPr>
        <w:t>stedet.</w:t>
      </w:r>
    </w:p>
    <w:p w14:paraId="3300B0EC" w14:textId="0D076A9A" w:rsidR="00EE08B5" w:rsidRPr="00EE31CD" w:rsidRDefault="00526119" w:rsidP="00EE08B5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Tilsynskonsulenten kan </w:t>
      </w:r>
      <w:r w:rsidR="00131077">
        <w:rPr>
          <w:rFonts w:ascii="Foundry Sterling" w:hAnsi="Foundry Sterling"/>
          <w:sz w:val="36"/>
          <w:szCs w:val="36"/>
        </w:rPr>
        <w:t>for eksempel spørge</w:t>
      </w:r>
      <w:r w:rsidR="00C24685">
        <w:rPr>
          <w:rFonts w:ascii="Foundry Sterling" w:hAnsi="Foundry Sterling"/>
          <w:sz w:val="36"/>
          <w:szCs w:val="36"/>
        </w:rPr>
        <w:t xml:space="preserve"> om</w:t>
      </w:r>
      <w:r w:rsidR="00131077">
        <w:rPr>
          <w:rFonts w:ascii="Foundry Sterling" w:hAnsi="Foundry Sterling"/>
          <w:sz w:val="36"/>
          <w:szCs w:val="36"/>
        </w:rPr>
        <w:t>,</w:t>
      </w:r>
      <w:r w:rsidRPr="00EE31CD">
        <w:rPr>
          <w:rFonts w:ascii="Foundry Sterling" w:hAnsi="Foundry Sterling"/>
          <w:sz w:val="36"/>
          <w:szCs w:val="36"/>
        </w:rPr>
        <w:t xml:space="preserve"> hvad </w:t>
      </w:r>
      <w:r w:rsidR="00C24685">
        <w:rPr>
          <w:rFonts w:ascii="Foundry Sterling" w:hAnsi="Foundry Sterling"/>
          <w:sz w:val="36"/>
          <w:szCs w:val="36"/>
        </w:rPr>
        <w:t>du</w:t>
      </w:r>
      <w:r w:rsidR="00131077">
        <w:rPr>
          <w:rFonts w:ascii="Foundry Sterling" w:hAnsi="Foundry Sterling"/>
          <w:sz w:val="36"/>
          <w:szCs w:val="36"/>
        </w:rPr>
        <w:t xml:space="preserve"> laver sammen med de voksne</w:t>
      </w:r>
      <w:r w:rsidR="00481873">
        <w:rPr>
          <w:rFonts w:ascii="Foundry Sterling" w:hAnsi="Foundry Sterling"/>
          <w:sz w:val="36"/>
          <w:szCs w:val="36"/>
        </w:rPr>
        <w:t xml:space="preserve"> her på stedet</w:t>
      </w:r>
      <w:r w:rsidRPr="00EE31CD">
        <w:rPr>
          <w:rFonts w:ascii="Foundry Sterling" w:hAnsi="Foundry Sterling"/>
          <w:sz w:val="36"/>
          <w:szCs w:val="36"/>
        </w:rPr>
        <w:t xml:space="preserve">, </w:t>
      </w:r>
      <w:r w:rsidR="00131077">
        <w:rPr>
          <w:rFonts w:ascii="Foundry Sterling" w:hAnsi="Foundry Sterling"/>
          <w:sz w:val="36"/>
          <w:szCs w:val="36"/>
        </w:rPr>
        <w:t>hvordan de hjælper dig med skolen</w:t>
      </w:r>
      <w:r w:rsidR="00B00624">
        <w:rPr>
          <w:rFonts w:ascii="Foundry Sterling" w:hAnsi="Foundry Sterling"/>
          <w:sz w:val="36"/>
          <w:szCs w:val="36"/>
        </w:rPr>
        <w:t>,</w:t>
      </w:r>
      <w:r w:rsidRPr="00EE31CD">
        <w:rPr>
          <w:rFonts w:ascii="Foundry Sterling" w:hAnsi="Foundry Sterling"/>
          <w:sz w:val="36"/>
          <w:szCs w:val="36"/>
        </w:rPr>
        <w:t xml:space="preserve"> eller </w:t>
      </w:r>
      <w:r w:rsidR="00131077">
        <w:rPr>
          <w:rFonts w:ascii="Foundry Sterling" w:hAnsi="Foundry Sterling"/>
          <w:sz w:val="36"/>
          <w:szCs w:val="36"/>
        </w:rPr>
        <w:t>hvordan du er med til at bestemme i hverdagen.</w:t>
      </w:r>
      <w:r w:rsidR="00C24685">
        <w:rPr>
          <w:rFonts w:ascii="Foundry Sterling" w:hAnsi="Foundry Sterling"/>
          <w:sz w:val="36"/>
          <w:szCs w:val="36"/>
        </w:rPr>
        <w:t xml:space="preserve"> </w:t>
      </w:r>
    </w:p>
    <w:p w14:paraId="7E63E0D9" w14:textId="1F71E3DB" w:rsidR="00EE31CD" w:rsidRDefault="00131077">
      <w:pPr>
        <w:rPr>
          <w:rFonts w:ascii="Foundry Sterling" w:hAnsi="Foundry Sterling"/>
          <w:b/>
          <w:color w:val="2F526F"/>
          <w:sz w:val="48"/>
          <w:szCs w:val="48"/>
        </w:rPr>
      </w:pPr>
      <w:r>
        <w:rPr>
          <w:rFonts w:ascii="Foundry Sterling" w:hAnsi="Foundry Sterling"/>
          <w:b/>
          <w:color w:val="2F526F"/>
          <w:sz w:val="48"/>
          <w:szCs w:val="48"/>
        </w:rPr>
        <w:br w:type="page"/>
      </w:r>
    </w:p>
    <w:p w14:paraId="55CBC498" w14:textId="13939EE5" w:rsidR="000E4DC7" w:rsidRPr="00A10789" w:rsidRDefault="00A91639">
      <w:pPr>
        <w:rPr>
          <w:rFonts w:ascii="Foundry Sterling" w:hAnsi="Foundry Sterling"/>
          <w:b/>
          <w:color w:val="2F526F"/>
          <w:sz w:val="48"/>
          <w:szCs w:val="48"/>
        </w:rPr>
      </w:pPr>
      <w:r w:rsidRPr="00A91639">
        <w:rPr>
          <w:rFonts w:ascii="Foundry Sterling" w:hAnsi="Foundry Sterling"/>
          <w:b/>
          <w:noProof/>
          <w:color w:val="AF292E"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57E7B87" wp14:editId="1055CD7A">
                <wp:simplePos x="0" y="0"/>
                <wp:positionH relativeFrom="column">
                  <wp:posOffset>-1542197</wp:posOffset>
                </wp:positionH>
                <wp:positionV relativeFrom="paragraph">
                  <wp:posOffset>-1140062</wp:posOffset>
                </wp:positionV>
                <wp:extent cx="8915400" cy="11226800"/>
                <wp:effectExtent l="9525" t="6985" r="9525" b="5715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1226800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B5AC42" id="Rectangle 8" o:spid="_x0000_s1026" style="position:absolute;margin-left:-121.45pt;margin-top:-89.75pt;width:702pt;height:884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iBIwIAAD4EAAAOAAAAZHJzL2Uyb0RvYy54bWysU9uO0zAQfUfiHyy/01xolzZqulq1W4S0&#10;wIqFD3AdJ7HwjbHbdPn6HTvd0gWeEHmwZjLj45lzZpbXR63IQYCX1tS0mOSUCMNtI01X029ft2/m&#10;lPjATMOUNaKmj8LT69XrV8vBVaK0vVWNAIIgxleDq2kfgquyzPNeaOYn1gmDwdaCZgFd6LIG2IDo&#10;WmVlnl9lg4XGgeXCe/y7GYN0lfDbVvDwuW29CETVFGsL6YR07uKZrZas6oC5XvJTGewfqtBMGnz0&#10;DLVhgZE9yD+gtORgvW3DhFud2baVXKQesJsi/62bh545kXpBcrw70+T/Hyz/dLgHIpuaLigxTKNE&#10;X5A0ZjolyDzSMzhfYdaDu4fYoHd3ln/3xNh1j1niBsAOvWANFlXE/OzFheh4vEp2w0fbIDrbB5uY&#10;OragIyByQI5JkMezIOIYCMef80Uxm+aoG8dYUZTl1Ry9+Airnu878OG9sJpEo6aA1Sd8drjzYUx9&#10;Tkn1WyWbrVQqOdDt1grIgeF4rDeb2+3bE7q/TFOGDEjQrJwl5BcxfwmRp+9vEFoGnHMlNTZ1TmJV&#10;JO7WNFgmqwKTarSxO2VOTEbyRhF2tnlEIsGOQ4xLh0Zv4SclAw5wTf2PPQNBifpgUIxFMZ3GiU/O&#10;dPauRAcuI7vLCDMcoWoaKBnNdRi3ZO9Adj2+VKTejb1BAVuZmI3ijlWdisUhTdqcFipuwaWfsn6t&#10;/eoJAAD//wMAUEsDBBQABgAIAAAAIQCXV7wT5QAAAA8BAAAPAAAAZHJzL2Rvd25yZXYueG1sTI+x&#10;TsMwEIZ3JN7BOiS21nFUlyTEqQDBwAASgQ7d3PiaRIntELtp6NPjTrD9p/v033f5ZtY9mXB0rTUC&#10;2DICgqayqjW1gK/Pl0UCxHlplOytQQE/6GBTXF/lMlP2ZD5wKn1NQolxmRTQeD9klLqqQS3d0g5o&#10;wu5gRy19GMeaqlGeQrnuaRxFa6pla8KFRg741GDVlUctYFfO3L+9Pj9+8+783m3TaXVODkLc3swP&#10;90A8zv4Phot+UIciOO3t0ShHegGLeBWngQ2J3aUcyIVha8aA7EPiScKBFjn9/0fxCwAA//8DAFBL&#10;AQItABQABgAIAAAAIQC2gziS/gAAAOEBAAATAAAAAAAAAAAAAAAAAAAAAABbQ29udGVudF9UeXBl&#10;c10ueG1sUEsBAi0AFAAGAAgAAAAhADj9If/WAAAAlAEAAAsAAAAAAAAAAAAAAAAALwEAAF9yZWxz&#10;Ly5yZWxzUEsBAi0AFAAGAAgAAAAhANdj2IEjAgAAPgQAAA4AAAAAAAAAAAAAAAAALgIAAGRycy9l&#10;Mm9Eb2MueG1sUEsBAi0AFAAGAAgAAAAhAJdXvBPlAAAADwEAAA8AAAAAAAAAAAAAAAAAfQQAAGRy&#10;cy9kb3ducmV2LnhtbFBLBQYAAAAABAAEAPMAAACPBQAAAAA=&#10;" fillcolor="#cddef3"/>
            </w:pict>
          </mc:Fallback>
        </mc:AlternateConten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>Hvad sker der</w:t>
      </w:r>
      <w:r w:rsidR="009B5E69">
        <w:rPr>
          <w:rFonts w:ascii="Foundry Sterling" w:hAnsi="Foundry Sterling"/>
          <w:b/>
          <w:color w:val="AF292E"/>
          <w:sz w:val="56"/>
          <w:szCs w:val="48"/>
        </w:rPr>
        <w:t>,</w: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 xml:space="preserve"> efter</w:t>
      </w:r>
      <w:r w:rsidR="009B5E69">
        <w:rPr>
          <w:rFonts w:ascii="Foundry Sterling" w:hAnsi="Foundry Sterling"/>
          <w:b/>
          <w:color w:val="AF292E"/>
          <w:sz w:val="56"/>
          <w:szCs w:val="48"/>
        </w:rPr>
        <w:t xml:space="preserve"> at</w: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 xml:space="preserve"> socialtilsynet har været på besøg?</w:t>
      </w:r>
    </w:p>
    <w:p w14:paraId="7B5D4C9E" w14:textId="10F64C65" w:rsidR="00131077" w:rsidRDefault="00131077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Det, som du og de voksne fortæller, bruger tilsynskonsulenten til at finde ud af, om stedet</w:t>
      </w:r>
      <w:r w:rsidR="00C24685">
        <w:rPr>
          <w:rFonts w:ascii="Foundry Sterling" w:hAnsi="Foundry Sterling"/>
          <w:sz w:val="36"/>
          <w:szCs w:val="36"/>
        </w:rPr>
        <w:t>, hvor du bor,</w:t>
      </w:r>
      <w:r>
        <w:rPr>
          <w:rFonts w:ascii="Foundry Sterling" w:hAnsi="Foundry Sterling"/>
          <w:sz w:val="36"/>
          <w:szCs w:val="36"/>
        </w:rPr>
        <w:t xml:space="preserve"> er et godt sted at bo, og om de voksne behandler dig og de andre børn og unge godt. </w:t>
      </w:r>
    </w:p>
    <w:p w14:paraId="0541F030" w14:textId="53DD8486" w:rsidR="000E4DC7" w:rsidRPr="00EE31CD" w:rsidRDefault="00131077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b/>
          <w:noProof/>
          <w:sz w:val="56"/>
          <w:szCs w:val="56"/>
          <w:lang w:eastAsia="da-DK"/>
        </w:rPr>
        <w:drawing>
          <wp:anchor distT="0" distB="0" distL="114300" distR="114300" simplePos="0" relativeHeight="251656704" behindDoc="0" locked="0" layoutInCell="1" allowOverlap="1" wp14:anchorId="3473F3D4" wp14:editId="7C15229A">
            <wp:simplePos x="0" y="0"/>
            <wp:positionH relativeFrom="column">
              <wp:posOffset>-624205</wp:posOffset>
            </wp:positionH>
            <wp:positionV relativeFrom="paragraph">
              <wp:posOffset>1096010</wp:posOffset>
            </wp:positionV>
            <wp:extent cx="6976765" cy="6784889"/>
            <wp:effectExtent l="0" t="0" r="0" b="0"/>
            <wp:wrapNone/>
            <wp:docPr id="5" name="Billede 1" descr="C:\Users\y74n\Downloads\COLOURBOX989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74n\Downloads\COLOURBOX9898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</a:blip>
                    <a:srcRect l="3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65" cy="678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undry Sterling" w:hAnsi="Foundry Sterling"/>
          <w:sz w:val="36"/>
          <w:szCs w:val="36"/>
        </w:rPr>
        <w:t>Efter besøget skriver tilsynskonsulenten en rapport</w:t>
      </w:r>
      <w:r w:rsidR="00C24685">
        <w:rPr>
          <w:rFonts w:ascii="Foundry Sterling" w:hAnsi="Foundry Sterling"/>
          <w:sz w:val="36"/>
          <w:szCs w:val="36"/>
        </w:rPr>
        <w:t xml:space="preserve"> om stedet, hvor du bor</w:t>
      </w:r>
      <w:r>
        <w:rPr>
          <w:rFonts w:ascii="Foundry Sterling" w:hAnsi="Foundry Sterling"/>
          <w:sz w:val="36"/>
          <w:szCs w:val="36"/>
        </w:rPr>
        <w:t>. Dit navn kommer ikke til at stå i rapporten. Rapporten bliver sendt til lederen, så han/hun kan se, om der er nogle ting, der skal laves om på</w:t>
      </w:r>
      <w:r w:rsidR="003245B2">
        <w:rPr>
          <w:rFonts w:ascii="Foundry Sterling" w:hAnsi="Foundry Sterling"/>
          <w:sz w:val="36"/>
          <w:szCs w:val="36"/>
        </w:rPr>
        <w:t xml:space="preserve"> eller kan gøres bedre. </w:t>
      </w:r>
    </w:p>
    <w:p w14:paraId="4DA8034E" w14:textId="77777777" w:rsidR="000E4DC7" w:rsidRPr="00EE31CD" w:rsidRDefault="000E4DC7">
      <w:pPr>
        <w:rPr>
          <w:rFonts w:ascii="Foundry Sterling" w:hAnsi="Foundry Sterling"/>
          <w:b/>
          <w:sz w:val="36"/>
          <w:szCs w:val="36"/>
        </w:rPr>
      </w:pPr>
    </w:p>
    <w:p w14:paraId="4193A512" w14:textId="366D71CE" w:rsidR="00A10789" w:rsidRDefault="00A10789">
      <w:pPr>
        <w:rPr>
          <w:rFonts w:ascii="Foundry Sterling" w:hAnsi="Foundry Sterling"/>
          <w:b/>
          <w:color w:val="AF292E"/>
          <w:sz w:val="56"/>
          <w:szCs w:val="48"/>
        </w:rPr>
      </w:pPr>
      <w:r>
        <w:rPr>
          <w:rFonts w:ascii="Foundry Sterling" w:hAnsi="Foundry Sterling"/>
          <w:b/>
          <w:color w:val="AF292E"/>
          <w:sz w:val="56"/>
          <w:szCs w:val="48"/>
        </w:rPr>
        <w:br w:type="page"/>
      </w:r>
    </w:p>
    <w:p w14:paraId="5830864B" w14:textId="39736A6B" w:rsidR="008D579E" w:rsidRPr="00A91639" w:rsidRDefault="00B6406E">
      <w:pPr>
        <w:rPr>
          <w:rFonts w:ascii="Foundry Sterling" w:hAnsi="Foundry Sterling"/>
          <w:b/>
          <w:color w:val="AF292E"/>
          <w:sz w:val="56"/>
          <w:szCs w:val="48"/>
        </w:rPr>
      </w:pPr>
      <w:r w:rsidRPr="00A91639">
        <w:rPr>
          <w:rFonts w:ascii="Foundry Sterling" w:hAnsi="Foundry Sterling"/>
          <w:b/>
          <w:noProof/>
          <w:color w:val="AF292E"/>
          <w:sz w:val="44"/>
          <w:szCs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0D7814F" wp14:editId="46889B7A">
                <wp:simplePos x="0" y="0"/>
                <wp:positionH relativeFrom="column">
                  <wp:posOffset>-1880870</wp:posOffset>
                </wp:positionH>
                <wp:positionV relativeFrom="paragraph">
                  <wp:posOffset>-1330031</wp:posOffset>
                </wp:positionV>
                <wp:extent cx="8915400" cy="11226800"/>
                <wp:effectExtent l="9525" t="13335" r="9525" b="8890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1226800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DC5B38" id="Rectangle 10" o:spid="_x0000_s1026" style="position:absolute;margin-left:-148.1pt;margin-top:-104.75pt;width:702pt;height:88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GNIgIAAD8EAAAOAAAAZHJzL2Uyb0RvYy54bWysU9uO0zAQfUfiHyy/01xolzZqulq1W4S0&#10;wIqFD3AdJ7HwjbHbdPl6xk632wWeEHmwZjLj45kzZ5bXR63IQYCX1tS0mOSUCMNtI01X029ft2/m&#10;lPjATMOUNaKmj8LT69XrV8vBVaK0vVWNAIIgxleDq2kfgquyzPNeaOYn1gmDwdaCZgFd6LIG2IDo&#10;WmVlnl9lg4XGgeXCe/y7GYN0lfDbVvDwuW29CETVFGsL6YR07uKZrZas6oC5XvJTGewfqtBMGnz0&#10;DLVhgZE9yD+gtORgvW3DhFud2baVXKQesJsi/62bh545kXpBcrw70+T/Hyz/dLgHIhucHSWGaRzR&#10;FySNmU4JUiR+BucrTHtw9xA79O7O8u+eGLvuMU3cANihF6zBqorIZ/biQnQ8XiW74aNtEJ7tg01U&#10;HVvQERBJIMc0kcfzRMQxEI4/54tiNs1xcBxjRVGWV3P04iOserrvwIf3wmoSjZoClp/w2eHOhzH1&#10;KSXVb5VstlKp5EC3WysgB4b6WG82t9u3J3R/maYMGWq6mJWzhPwi5i8h8vT9DULLgEJXUmNT5yRW&#10;ReJuTZNkGJhUo43dKXNiMpIX5eyrnW0ekUiwo4px69DoLfykZEAF19T/2DMQlKgPBoexKKbTKPnk&#10;TGfvSnTgMrK7jDDDEaqmgZLRXIdxTfYOZNfjS0Xq3dgbHGArE7PPVZ2KRZWm2Zw2Kq7BpZ+ynvd+&#10;9QsAAP//AwBQSwMEFAAGAAgAAAAhAK5KJjHkAAAADwEAAA8AAABkcnMvZG93bnJldi54bWxMjzFP&#10;wzAUhHck/oP1kNhauxEuSYhTAYKBgUqEdmBz49ckSmyH2E1Dfz3OBNud3qd7d9lm0h0ZcXCNNQJW&#10;SwYETWlVYyoBu8/XRQzEeWmU7KxBAT/oYJNfX2UyVfZsPnAsfEVCiHGpFFB736eUurJGLd3S9mjC&#10;7WgHLX2wQ0XVIM8hXHc0YmxNtWxM+FDLHp9rLNvipAV8FRP3728vT9+8vWzbfTLeXeKjELc30+MD&#10;EI+T/4Nhrh+qQx46HezJKEc6AYsoWUeBnRVLOJCZWbH7sOcQFOcxB5pn9P+O/BcAAP//AwBQSwEC&#10;LQAUAAYACAAAACEAtoM4kv4AAADhAQAAEwAAAAAAAAAAAAAAAAAAAAAAW0NvbnRlbnRfVHlwZXNd&#10;LnhtbFBLAQItABQABgAIAAAAIQA4/SH/1gAAAJQBAAALAAAAAAAAAAAAAAAAAC8BAABfcmVscy8u&#10;cmVsc1BLAQItABQABgAIAAAAIQDEwWGNIgIAAD8EAAAOAAAAAAAAAAAAAAAAAC4CAABkcnMvZTJv&#10;RG9jLnhtbFBLAQItABQABgAIAAAAIQCuSiYx5AAAAA8BAAAPAAAAAAAAAAAAAAAAAHwEAABkcnMv&#10;ZG93bnJldi54bWxQSwUGAAAAAAQABADzAAAAjQUAAAAA&#10;" fillcolor="#cddef3"/>
            </w:pict>
          </mc:Fallback>
        </mc:AlternateContent>
      </w:r>
      <w:r>
        <w:rPr>
          <w:rFonts w:ascii="Foundry Sterling" w:hAnsi="Foundry Sterling"/>
          <w:b/>
          <w:color w:val="AF292E"/>
          <w:sz w:val="56"/>
          <w:szCs w:val="48"/>
        </w:rPr>
        <w:t xml:space="preserve">Hvordan kan </w:t>
      </w:r>
      <w:r w:rsidR="00131077">
        <w:rPr>
          <w:rFonts w:ascii="Foundry Sterling" w:hAnsi="Foundry Sterling"/>
          <w:b/>
          <w:color w:val="AF292E"/>
          <w:sz w:val="56"/>
          <w:szCs w:val="48"/>
        </w:rPr>
        <w:t>du kontakte s</w: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>ocialtilsynet?</w:t>
      </w:r>
    </w:p>
    <w:p w14:paraId="1C8583B2" w14:textId="0F39573D" w:rsidR="00F54B59" w:rsidRDefault="3D3E3457" w:rsidP="3D3E3457">
      <w:pPr>
        <w:rPr>
          <w:rFonts w:ascii="Foundry Sterling" w:hAnsi="Foundry Sterling"/>
          <w:sz w:val="36"/>
          <w:szCs w:val="36"/>
        </w:rPr>
      </w:pPr>
      <w:r w:rsidRPr="3D3E3457">
        <w:rPr>
          <w:rFonts w:ascii="Foundry Sterling" w:hAnsi="Foundry Sterling"/>
          <w:sz w:val="36"/>
          <w:szCs w:val="36"/>
        </w:rPr>
        <w:t xml:space="preserve">Hvis der er noget på stedet, hvor du bor, som du synes er forkert eller </w:t>
      </w:r>
      <w:r w:rsidR="00530ACB">
        <w:rPr>
          <w:rFonts w:ascii="Foundry Sterling" w:hAnsi="Foundry Sterling"/>
          <w:sz w:val="36"/>
          <w:szCs w:val="36"/>
        </w:rPr>
        <w:t xml:space="preserve">er </w:t>
      </w:r>
      <w:r w:rsidRPr="3D3E3457">
        <w:rPr>
          <w:rFonts w:ascii="Foundry Sterling" w:hAnsi="Foundry Sterling"/>
          <w:sz w:val="36"/>
          <w:szCs w:val="36"/>
        </w:rPr>
        <w:t>bange for, kan du altid ringe eller skrive til socialtilsynet. Det kaldes en ”whistleblowerordning”.</w:t>
      </w:r>
    </w:p>
    <w:p w14:paraId="589CD485" w14:textId="25D48153" w:rsidR="007277B2" w:rsidRDefault="00526119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Socialtilsynet tager </w:t>
      </w:r>
      <w:r w:rsidR="00F54B59">
        <w:rPr>
          <w:rFonts w:ascii="Foundry Sterling" w:hAnsi="Foundry Sterling"/>
          <w:sz w:val="36"/>
          <w:szCs w:val="36"/>
        </w:rPr>
        <w:t xml:space="preserve">alt det, du fortæller, </w:t>
      </w:r>
      <w:r w:rsidRPr="00EE31CD">
        <w:rPr>
          <w:rFonts w:ascii="Foundry Sterling" w:hAnsi="Foundry Sterling"/>
          <w:sz w:val="36"/>
          <w:szCs w:val="36"/>
        </w:rPr>
        <w:t xml:space="preserve">alvorligt og </w:t>
      </w:r>
      <w:r w:rsidR="00F54B59">
        <w:rPr>
          <w:rFonts w:ascii="Foundry Sterling" w:hAnsi="Foundry Sterling"/>
          <w:sz w:val="36"/>
          <w:szCs w:val="36"/>
        </w:rPr>
        <w:t>finder ud af</w:t>
      </w:r>
      <w:r w:rsidRPr="00EE31CD">
        <w:rPr>
          <w:rFonts w:ascii="Foundry Sterling" w:hAnsi="Foundry Sterling"/>
          <w:sz w:val="36"/>
          <w:szCs w:val="36"/>
        </w:rPr>
        <w:t xml:space="preserve">, hvad der kan gøres ved det. </w:t>
      </w:r>
    </w:p>
    <w:p w14:paraId="477B3E8C" w14:textId="40BDD1FE" w:rsidR="00F54B59" w:rsidRDefault="00F54B59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Hvis du ønsker det, kan du være anonym. Det betyder, at der ikke er nogen, der får at vide, at du har ringet eller skrevet.</w:t>
      </w:r>
    </w:p>
    <w:p w14:paraId="7605E57C" w14:textId="06EC6C2E" w:rsidR="00B6406E" w:rsidRDefault="00B6406E" w:rsidP="00B6406E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Du kan skrive til socialtilsynet på </w:t>
      </w:r>
      <w:r w:rsidRPr="00E80E2E">
        <w:rPr>
          <w:rFonts w:ascii="Foundry Sterling" w:hAnsi="Foundry Sterling"/>
          <w:sz w:val="36"/>
          <w:szCs w:val="36"/>
          <w:u w:val="single"/>
        </w:rPr>
        <w:t>https://form.tilsyn.dk/</w:t>
      </w:r>
      <w:r>
        <w:rPr>
          <w:rFonts w:ascii="Foundry Sterling" w:hAnsi="Foundry Sterling"/>
          <w:sz w:val="36"/>
          <w:szCs w:val="36"/>
        </w:rPr>
        <w:t xml:space="preserve"> eller ringe på et af telefonnumrene her:</w:t>
      </w:r>
      <w:r w:rsidRPr="00B9464D">
        <w:t xml:space="preserve"> </w:t>
      </w:r>
    </w:p>
    <w:p w14:paraId="5B41C127" w14:textId="77777777" w:rsidR="00B6406E" w:rsidRPr="00D84F2D" w:rsidRDefault="00B6406E" w:rsidP="00B6406E">
      <w:pPr>
        <w:spacing w:after="0"/>
        <w:rPr>
          <w:rFonts w:ascii="Foundry Sterling" w:hAnsi="Foundry Sterling"/>
          <w:sz w:val="36"/>
          <w:szCs w:val="36"/>
        </w:rPr>
        <w:sectPr w:rsidR="00B6406E" w:rsidRPr="00D84F2D" w:rsidSect="00D07505">
          <w:footerReference w:type="default" r:id="rId16"/>
          <w:footerReference w:type="first" r:id="rId17"/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</w:p>
    <w:p w14:paraId="049BDFCB" w14:textId="2815C7CF" w:rsidR="00B6406E" w:rsidRPr="00D84F2D" w:rsidRDefault="00B6406E" w:rsidP="00B6406E">
      <w:pPr>
        <w:spacing w:after="0"/>
        <w:rPr>
          <w:rFonts w:ascii="Foundry Sterling" w:hAnsi="Foundry Sterling"/>
          <w:sz w:val="36"/>
          <w:szCs w:val="36"/>
        </w:rPr>
        <w:sectPr w:rsidR="00B6406E" w:rsidRPr="00D84F2D" w:rsidSect="00346F4B"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52096" behindDoc="0" locked="0" layoutInCell="1" allowOverlap="1" wp14:anchorId="2D8545F3" wp14:editId="4A2F7C23">
            <wp:simplePos x="0" y="0"/>
            <wp:positionH relativeFrom="column">
              <wp:posOffset>551616</wp:posOffset>
            </wp:positionH>
            <wp:positionV relativeFrom="paragraph">
              <wp:posOffset>13108</wp:posOffset>
            </wp:positionV>
            <wp:extent cx="4876800" cy="4876800"/>
            <wp:effectExtent l="0" t="0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2F526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undry Sterling" w:hAnsi="Foundry Sterling"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FE6AA" wp14:editId="06B72493">
                <wp:simplePos x="0" y="0"/>
                <wp:positionH relativeFrom="column">
                  <wp:posOffset>880110</wp:posOffset>
                </wp:positionH>
                <wp:positionV relativeFrom="paragraph">
                  <wp:posOffset>697865</wp:posOffset>
                </wp:positionV>
                <wp:extent cx="1790700" cy="647700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DFF7496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Nord</w:t>
                            </w:r>
                          </w:p>
                          <w:p w14:paraId="4C2891CE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41 93 61 40 </w:t>
                            </w:r>
                          </w:p>
                          <w:p w14:paraId="4B6E7AA8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8644B4E" w14:textId="77777777" w:rsidR="00B6406E" w:rsidRDefault="00B6406E" w:rsidP="00B64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FE6AA" id="Text Box 23" o:spid="_x0000_s1027" type="#_x0000_t202" style="position:absolute;margin-left:69.3pt;margin-top:54.95pt;width:141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PwDAIAAAMEAAAOAAAAZHJzL2Uyb0RvYy54bWysU9uO0zAQfUfiHyy/06ShbGnUdFW6FCEt&#10;F2mXD3AcJ7FIPGbsNilfz9jpdgu8IV6sGc/4zJwz4/Xt2HfsqNBpMAWfz1LOlJFQadMU/Nvj/tVb&#10;zpwXphIdGFXwk3L8dvPyxXqwucqgha5SyAjEuHywBW+9t3mSONmqXrgZWGUoWAP2wpOLTVKhGAi9&#10;75IsTW+SAbCyCFI5R7d3U5BvIn5dK+m/1LVTnnUFp958PDGeZTiTzVrkDQrbanluQ/xDF73Qhope&#10;oO6EF+yA+i+oXksEB7WfSegTqGstVeRAbObpH2weWmFV5ELiOHuRyf0/WPn5+BWZrgqekTxG9DSj&#10;RzV69g5Glr0O+gzW5ZT2YCnRj3RPc45cnb0H+d0xA7tWmEZtEWFolaiov3l4mVw9nXBcACmHT1BR&#10;HXHwEIHGGvsgHsnBCJ0aOV1mE3qRoeRylS5TCkmK3SyWwQ4lRP702qLzHxT0LBgFR5p9RBfHe+en&#10;1KeUUMxBp6u97rroYFPuOmRHQXuy3Wer7P0Z/be0zoRkA+HZhDjdUJPnGoFxIDnR9WM5RnGjHCFW&#10;QnUiCRCmTaSfQ0YL+JOzgbaw4O7HQaDirPtoSMbVfLEIaxudxZtlGBJeR8rriDCSoAruOZvMnZ9W&#10;/WBRNy1VmgZnYEvS1zqq8tzVeWC0aVHX868Iq3ztx6znv7v5BQAA//8DAFBLAwQUAAYACAAAACEA&#10;7nEaaN8AAAALAQAADwAAAGRycy9kb3ducmV2LnhtbEyPQUvDQBCF74L/YRnBm91NLKGJ2RQVRKR4&#10;MBZ63WbHJCQ7G7LbNv57x5Pe5s083nyv3C5uFGecQ+9JQ7JSIJAab3tqNew/X+42IEI0ZM3oCTV8&#10;Y4BtdX1VmsL6C33guY6t4BAKhdHQxTgVUoamQ2fCyk9IfPvyszOR5dxKO5sLh7tRpkpl0pme+ENn&#10;JnzusBnqk9NgdsPhad5Tvc4O76/1gMNbulNa394sjw8gIi7xzwy/+IwOFTMd/YlsECPr+03GVh5U&#10;noNgxzpVvDlqSJMkB1mV8n+H6gcAAP//AwBQSwECLQAUAAYACAAAACEAtoM4kv4AAADhAQAAEwAA&#10;AAAAAAAAAAAAAAAAAAAAW0NvbnRlbnRfVHlwZXNdLnhtbFBLAQItABQABgAIAAAAIQA4/SH/1gAA&#10;AJQBAAALAAAAAAAAAAAAAAAAAC8BAABfcmVscy8ucmVsc1BLAQItABQABgAIAAAAIQC5f5PwDAIA&#10;AAMEAAAOAAAAAAAAAAAAAAAAAC4CAABkcnMvZTJvRG9jLnhtbFBLAQItABQABgAIAAAAIQDucRpo&#10;3wAAAAsBAAAPAAAAAAAAAAAAAAAAAGYEAABkcnMvZG93bnJldi54bWxQSwUGAAAAAAQABADzAAAA&#10;cgUAAAAA&#10;" fillcolor="#af292e" stroked="f">
                <v:textbox>
                  <w:txbxContent>
                    <w:p w14:paraId="7DFF7496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Nord</w:t>
                      </w:r>
                    </w:p>
                    <w:p w14:paraId="4C2891CE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41 93 61 40 </w:t>
                      </w:r>
                    </w:p>
                    <w:p w14:paraId="4B6E7AA8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8644B4E" w14:textId="77777777" w:rsidR="00B6406E" w:rsidRDefault="00B6406E" w:rsidP="00B6406E"/>
                  </w:txbxContent>
                </v:textbox>
              </v:shape>
            </w:pict>
          </mc:Fallback>
        </mc:AlternateContent>
      </w:r>
      <w:r>
        <w:rPr>
          <w:rFonts w:ascii="Foundry Sterling" w:hAnsi="Foundry Sterling"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51ED5" wp14:editId="568BAC3B">
                <wp:simplePos x="0" y="0"/>
                <wp:positionH relativeFrom="column">
                  <wp:posOffset>3737610</wp:posOffset>
                </wp:positionH>
                <wp:positionV relativeFrom="paragraph">
                  <wp:posOffset>3783965</wp:posOffset>
                </wp:positionV>
                <wp:extent cx="1685925" cy="666750"/>
                <wp:effectExtent l="0" t="0" r="952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DAA4FF7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Øst</w:t>
                            </w:r>
                          </w:p>
                          <w:p w14:paraId="09CAB164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72 36 14 53 </w:t>
                            </w:r>
                          </w:p>
                          <w:p w14:paraId="40040A24" w14:textId="77777777" w:rsidR="00B6406E" w:rsidRDefault="00B6406E" w:rsidP="00B64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51ED5" id="_x0000_s1028" type="#_x0000_t202" style="position:absolute;margin-left:294.3pt;margin-top:297.95pt;width:132.7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xxEQIAAAMEAAAOAAAAZHJzL2Uyb0RvYy54bWysU9tu2zAMfR+wfxD0vjjxkrQx4hRZugwD&#10;ugvQ7gNkWbaF2aJGKbG7ry8lJ1nQvQ17EcSLDnkOqfXd0LXsqNBpMDmfTaacKSOh1KbO+Y+n/btb&#10;zpwXphQtGJXzZ+X43ebtm3VvM5VCA22pkBGIcVlvc954b7MkcbJRnXATsMpQsALshCcT66RE0RN6&#10;1ybpdLpMesDSIkjlHHnvxyDfRPyqUtJ/qyqnPGtzTr35eGI8i3Amm7XIahS20fLUhviHLjqhDRW9&#10;QN0LL9gB9V9QnZYIDio/kdAlUFVaqsiB2Mymr9g8NsKqyIXEcfYik/t/sPLr8TsyXeY8fc+ZER3N&#10;6EkNnn2AgZGL9Omtyyjt0VKiH8hPc45cnX0A+dMxA7tGmFptEaFvlCipv1l4mVw9HXFcACn6L1BS&#10;HXHwEIGGCrsgHsnBCJ3m9HyZTehFhpLL28UqXXAmKbZcLm8WcXiJyM6vLTr/SUHHwiXnSLOP6OL4&#10;4HzoRmTnlFDMQavLvW7baGBd7FpkR0F7st2nq/RjJPAqrTUh2UB4NiKOHmryVCMwDiRHun4ohlHc&#10;s5AFlM8kAcK4ifRz6NIA/uaspy3Muft1EKg4az8bknE1m8/D2kZjvrhJycDrSHEdEUYSVM49Z+N1&#10;58dVP1jUdUOVxsEZ2JL0lY6qhI7Hrk4Do02LYp1+RVjlaztm/fm7mxcAAAD//wMAUEsDBBQABgAI&#10;AAAAIQDqGBY44QAAAAsBAAAPAAAAZHJzL2Rvd25yZXYueG1sTI/BTsMwDIbvSLxDZCRuLNm0lrY0&#10;nQAJoWniQJm0a9aYtmrjVEm2lbcnO8HNlj/9/v5yM5uRndH53pKE5UIAQ2qs7qmVsP96e8iA+aBI&#10;q9ESSvhBD5vq9qZUhbYX+sRzHVoWQ8gXSkIXwlRw7psOjfILOyHF27d1RoW4upZrpy4x3Ix8JUTK&#10;jeopfujUhK8dNkN9MhLUbji8uD3V6/Tw8V4POGxXOyHl/d38/AQs4Bz+YLjqR3WootPRnkh7NkpI&#10;siyNaBzyJAcWiSxZL4EdJTwKkQOvSv6/Q/ULAAD//wMAUEsBAi0AFAAGAAgAAAAhALaDOJL+AAAA&#10;4QEAABMAAAAAAAAAAAAAAAAAAAAAAFtDb250ZW50X1R5cGVzXS54bWxQSwECLQAUAAYACAAAACEA&#10;OP0h/9YAAACUAQAACwAAAAAAAAAAAAAAAAAvAQAAX3JlbHMvLnJlbHNQSwECLQAUAAYACAAAACEA&#10;N5SccRECAAADBAAADgAAAAAAAAAAAAAAAAAuAgAAZHJzL2Uyb0RvYy54bWxQSwECLQAUAAYACAAA&#10;ACEA6hgWOOEAAAALAQAADwAAAAAAAAAAAAAAAABrBAAAZHJzL2Rvd25yZXYueG1sUEsFBgAAAAAE&#10;AAQA8wAAAHkFAAAAAA==&#10;" fillcolor="#af292e" stroked="f">
                <v:textbox>
                  <w:txbxContent>
                    <w:p w14:paraId="7DAA4FF7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Øst</w:t>
                      </w:r>
                    </w:p>
                    <w:p w14:paraId="09CAB164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72 36 14 53 </w:t>
                      </w:r>
                    </w:p>
                    <w:p w14:paraId="40040A24" w14:textId="77777777" w:rsidR="00B6406E" w:rsidRDefault="00B6406E" w:rsidP="00B6406E"/>
                  </w:txbxContent>
                </v:textbox>
              </v:shape>
            </w:pict>
          </mc:Fallback>
        </mc:AlternateContent>
      </w:r>
    </w:p>
    <w:p w14:paraId="5307BD6E" w14:textId="77777777" w:rsidR="00A10789" w:rsidRPr="00EE31CD" w:rsidRDefault="00A10789">
      <w:pPr>
        <w:rPr>
          <w:rFonts w:ascii="Foundry Sterling" w:hAnsi="Foundry Sterling"/>
          <w:sz w:val="36"/>
          <w:szCs w:val="36"/>
        </w:rPr>
      </w:pPr>
    </w:p>
    <w:p w14:paraId="6AFAF821" w14:textId="77777777" w:rsidR="009D5089" w:rsidRDefault="009D5089" w:rsidP="009D5089">
      <w:pPr>
        <w:spacing w:after="0"/>
        <w:rPr>
          <w:rFonts w:ascii="Foundry Sterling" w:hAnsi="Foundry Sterling"/>
          <w:sz w:val="36"/>
          <w:szCs w:val="36"/>
        </w:rPr>
      </w:pPr>
    </w:p>
    <w:p w14:paraId="0FD25DB4" w14:textId="77777777" w:rsidR="00A10789" w:rsidRPr="00EE31CD" w:rsidRDefault="00A10789" w:rsidP="009D5089">
      <w:pPr>
        <w:spacing w:after="0"/>
        <w:rPr>
          <w:rFonts w:ascii="Foundry Sterling" w:hAnsi="Foundry Sterling"/>
          <w:sz w:val="36"/>
          <w:szCs w:val="36"/>
        </w:rPr>
        <w:sectPr w:rsidR="00A10789" w:rsidRPr="00EE31CD" w:rsidSect="009D5089">
          <w:footerReference w:type="default" r:id="rId19"/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</w:p>
    <w:p w14:paraId="14617126" w14:textId="77777777" w:rsidR="009D5089" w:rsidRPr="00EE31CD" w:rsidRDefault="009D5089">
      <w:pPr>
        <w:rPr>
          <w:rFonts w:ascii="Foundry Sterling" w:hAnsi="Foundry Sterling"/>
          <w:sz w:val="36"/>
          <w:szCs w:val="36"/>
        </w:rPr>
        <w:sectPr w:rsidR="009D5089" w:rsidRPr="00EE31CD" w:rsidSect="009D5089">
          <w:type w:val="continuous"/>
          <w:pgSz w:w="11906" w:h="16838"/>
          <w:pgMar w:top="1418" w:right="1134" w:bottom="1701" w:left="1134" w:header="709" w:footer="709" w:gutter="0"/>
          <w:cols w:num="2" w:space="708"/>
          <w:docGrid w:linePitch="360"/>
        </w:sectPr>
      </w:pPr>
    </w:p>
    <w:p w14:paraId="793E7F77" w14:textId="250EC999" w:rsidR="00A10789" w:rsidRDefault="00E80E2E" w:rsidP="007244F9">
      <w:pPr>
        <w:rPr>
          <w:rFonts w:ascii="Foundry Sterling" w:hAnsi="Foundry Sterling"/>
          <w:b/>
          <w:color w:val="AF292E"/>
          <w:sz w:val="56"/>
          <w:szCs w:val="48"/>
        </w:rPr>
      </w:pPr>
      <w:r>
        <w:rPr>
          <w:rFonts w:ascii="Foundry Sterling" w:hAnsi="Foundry Sterling"/>
          <w:noProof/>
          <w:sz w:val="36"/>
          <w:szCs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5E0422" wp14:editId="3899DC22">
                <wp:simplePos x="0" y="0"/>
                <wp:positionH relativeFrom="column">
                  <wp:posOffset>3732530</wp:posOffset>
                </wp:positionH>
                <wp:positionV relativeFrom="paragraph">
                  <wp:posOffset>534670</wp:posOffset>
                </wp:positionV>
                <wp:extent cx="2538095" cy="638175"/>
                <wp:effectExtent l="0" t="0" r="0" b="9525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63817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8225713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Socialtilsyn Hovedstaden </w:t>
                            </w:r>
                          </w:p>
                          <w:p w14:paraId="48734E44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38 21 37 70</w:t>
                            </w:r>
                          </w:p>
                          <w:p w14:paraId="0A8E62CB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70C24B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Nord</w:t>
                            </w:r>
                          </w:p>
                          <w:p w14:paraId="67DA61BA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41 93 61 40 </w:t>
                            </w:r>
                          </w:p>
                          <w:p w14:paraId="3FE41C66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224A40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Midt</w:t>
                            </w:r>
                          </w:p>
                          <w:p w14:paraId="178740E2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89 70 56 09</w:t>
                            </w:r>
                          </w:p>
                          <w:p w14:paraId="3AD0EA74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BF417F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Syd</w:t>
                            </w:r>
                          </w:p>
                          <w:p w14:paraId="7340B1C6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72 53 19 99</w:t>
                            </w:r>
                          </w:p>
                          <w:p w14:paraId="13F0F6E3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3C22FB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Øst</w:t>
                            </w:r>
                          </w:p>
                          <w:p w14:paraId="0416B9B9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72 36 14 53 </w:t>
                            </w:r>
                          </w:p>
                          <w:p w14:paraId="76DFAD12" w14:textId="77777777" w:rsidR="00B6406E" w:rsidRDefault="00B6406E" w:rsidP="00B64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5E0422" id="_x0000_s1029" type="#_x0000_t202" style="position:absolute;margin-left:293.9pt;margin-top:42.1pt;width:199.8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8UEAIAAAMEAAAOAAAAZHJzL2Uyb0RvYy54bWysU9uO0zAQfUfiHyy/07Rpu9tGTVelSxHS&#10;cpF2+QDHcRKLxGPGbpPl6xk73VLgDfFieS4+c+bMeHM3dC07KXQaTM5nkylnykgotalz/vXp8GbF&#10;mfPClKIFo3L+rBy/275+teltplJooC0VMgIxLuttzhvvbZYkTjaqE24CVhkKVoCd8GRinZQoekLv&#10;2iSdTm+SHrC0CFI5R977Mci3Eb+qlPSfq8opz9qcEzcfT4xnEc5kuxFZjcI2Wp5piH9g0QltqOgF&#10;6l54wY6o/4LqtERwUPmJhC6BqtJSxR6om9n0j24eG2FV7IXEcfYik/t/sPLT6QsyXdLslpwZ0dGM&#10;ntTg2VsYWDoP+vTWZZT2aCnRD+Sn3Nirsw8gvzlmYN8IU6sdIvSNEiXxm4WXydXTEccFkKL/CCXV&#10;EUcPEWiosAvikRyM0GlOz5fZBC6SnOlyvpquiaOk2M18NbtdxhIie3lt0fn3CjoWLjlHmn1EF6cH&#10;5wMbkb2khGIOWl0edNtGA+ti3yI7CdqT3SFdp+/O6L+ltSYkGwjPRsTRQyTPNULHocmxXT8UQxT3&#10;ImQB5TNJgDBuIv0cujSAPzjraQtz7r4fBSrO2g+GZFzPFouwttFYLG9TMvA6UlxHhJEElXPP2Xjd&#10;+3HVjxZ13VClcXAGdiR9paMqgfHI6jww2rQo1vlXhFW+tmPWr7+7/QkAAP//AwBQSwMEFAAGAAgA&#10;AAAhALfvcAngAAAACgEAAA8AAABkcnMvZG93bnJldi54bWxMj1FLwzAUhd8F/0O4gm8uXenWWJsO&#10;FURk7ME62GvW3LWlzU1Jsq3+e+OTPl7OxznfLTezGdkFne8tSVguEmBIjdU9tRL2X28PApgPirQa&#10;LaGEb/SwqW5vSlVoe6VPvNShZbGEfKEkdCFMBee+6dAov7ATUsxO1hkV4ularp26xnIz8jRJ1tyo&#10;nuJCpyZ87bAZ6rORoLbD4cXtqc7Wh917PeDwkW4TKe/v5ucnYAHn8AfDr35Uhyo6He2ZtGejhJXI&#10;o3qQILIUWAQeRb4CdoykyHLgVcn/v1D9AAAA//8DAFBLAQItABQABgAIAAAAIQC2gziS/gAAAOEB&#10;AAATAAAAAAAAAAAAAAAAAAAAAABbQ29udGVudF9UeXBlc10ueG1sUEsBAi0AFAAGAAgAAAAhADj9&#10;If/WAAAAlAEAAAsAAAAAAAAAAAAAAAAALwEAAF9yZWxzLy5yZWxzUEsBAi0AFAAGAAgAAAAhAHez&#10;nxQQAgAAAwQAAA4AAAAAAAAAAAAAAAAALgIAAGRycy9lMm9Eb2MueG1sUEsBAi0AFAAGAAgAAAAh&#10;ALfvcAngAAAACgEAAA8AAAAAAAAAAAAAAAAAagQAAGRycy9kb3ducmV2LnhtbFBLBQYAAAAABAAE&#10;APMAAAB3BQAAAAA=&#10;" fillcolor="#af292e" stroked="f">
                <v:textbox>
                  <w:txbxContent>
                    <w:p w14:paraId="28225713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Socialtilsyn Hovedstaden </w:t>
                      </w:r>
                    </w:p>
                    <w:p w14:paraId="48734E44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38 21 37 70</w:t>
                      </w:r>
                    </w:p>
                    <w:p w14:paraId="0A8E62CB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70C24B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Nord</w:t>
                      </w:r>
                    </w:p>
                    <w:p w14:paraId="67DA61BA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41 93 61 40 </w:t>
                      </w:r>
                    </w:p>
                    <w:p w14:paraId="3FE41C66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224A40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Midt</w:t>
                      </w:r>
                    </w:p>
                    <w:p w14:paraId="178740E2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89 70 56 09</w:t>
                      </w:r>
                    </w:p>
                    <w:p w14:paraId="3AD0EA74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BF417F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Syd</w:t>
                      </w:r>
                    </w:p>
                    <w:p w14:paraId="7340B1C6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72 53 19 99</w:t>
                      </w:r>
                    </w:p>
                    <w:p w14:paraId="13F0F6E3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3C22FB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Øst</w:t>
                      </w:r>
                    </w:p>
                    <w:p w14:paraId="0416B9B9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72 36 14 53 </w:t>
                      </w:r>
                    </w:p>
                    <w:p w14:paraId="76DFAD12" w14:textId="77777777" w:rsidR="00B6406E" w:rsidRDefault="00B6406E" w:rsidP="00B6406E"/>
                  </w:txbxContent>
                </v:textbox>
              </v:shape>
            </w:pict>
          </mc:Fallback>
        </mc:AlternateContent>
      </w:r>
      <w:r w:rsidR="00B6406E">
        <w:rPr>
          <w:rFonts w:ascii="Foundry Sterling" w:hAnsi="Foundry Sterling"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E3CEA" wp14:editId="102641B5">
                <wp:simplePos x="0" y="0"/>
                <wp:positionH relativeFrom="column">
                  <wp:posOffset>184785</wp:posOffset>
                </wp:positionH>
                <wp:positionV relativeFrom="paragraph">
                  <wp:posOffset>572135</wp:posOffset>
                </wp:positionV>
                <wp:extent cx="1743075" cy="619125"/>
                <wp:effectExtent l="0" t="0" r="9525" b="952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1912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A9EC17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Midt</w:t>
                            </w:r>
                          </w:p>
                          <w:p w14:paraId="13D318C2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89 70 56 09</w:t>
                            </w:r>
                          </w:p>
                          <w:p w14:paraId="24697B42" w14:textId="77777777" w:rsidR="00B6406E" w:rsidRDefault="00B6406E" w:rsidP="00B64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3E3CEA" id="_x0000_s1030" type="#_x0000_t202" style="position:absolute;margin-left:14.55pt;margin-top:45.05pt;width:137.2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4ZEgIAAAMEAAAOAAAAZHJzL2Uyb0RvYy54bWysU9tu2zAMfR+wfxD0vjh2k3Yx4hRZugwD&#10;ugvQ7gNkWY6F2aJGKbGzry8lJ1m2vQ17EUSRPDw8pJb3Q9eyg0KnwRQ8nUw5U0ZCpc2u4N+et2/e&#10;cua8MJVowaiCH5Xj96vXr5a9zVUGDbSVQkYgxuW9LXjjvc2TxMlGdcJNwCpDzhqwE55M3CUVip7Q&#10;uzbJptPbpAesLIJUztHrw+jkq4hf10r6L3XtlGdtwYmbjyfGswxnslqKfIfCNlqeaIh/YNEJbajo&#10;BepBeMH2qP+C6rREcFD7iYQugbrWUsUeqJt0+kc3T42wKvZC4jh7kcn9P1j5+fAVma4KnqWcGdHR&#10;jJ7V4Nk7GFh2E/Tprcsp7MlSoB/oneYce3X2EeR3xwxsGmF2ao0IfaNERfzSkJlcpY44LoCU/Seo&#10;qI7Ye4hAQ41dEI/kYIROczpeZhO4yFDybnYzvZtzJsl3my7SbB5LiPycbdH5Dwo6Fi4FR5p9RBeH&#10;R+cDG5GfQ0IxB62utrpto4G7ctMiOwjak/U2W2TvT+i/hbUmBBsIaSPi+EIkTzVCx6HJsV0/lEMU&#10;d3YWsoTqSBIgjJtIP4cuDeBPznrawoK7H3uBirP2oyEZF+lsFtY2GrP5XUYGXnvKa48wkqAK7jkb&#10;rxs/rvreot41VGkcnIE1SV/rqEpgPLI6DYw2LYp1+hVhla/tGPXr765eAAAA//8DAFBLAwQUAAYA&#10;CAAAACEAyEGpFd8AAAAJAQAADwAAAGRycy9kb3ducmV2LnhtbEyPwUrDQBCG74LvsEzBm91tKrGN&#10;2RQVRKT0YCz0uk2mSUh2Nuxu2/j2jic9DcP/8c83+Wayg7igD50jDYu5AoFUubqjRsP+6+1+BSJE&#10;Q7UZHKGGbwywKW5vcpPV7kqfeCljI7iEQmY0tDGOmZShatGaMHcjEmcn562JvPpG1t5cudwOMlEq&#10;ldZ0xBdaM+Jri1Vfnq0Gs+0PL35P5UN62L2XPfYfyVZpfTebnp9ARJziHwy/+qwOBTsd3ZnqIAYN&#10;yXrBpIa14sn5Ui1TEEcGV48pyCKX/z8ofgAAAP//AwBQSwECLQAUAAYACAAAACEAtoM4kv4AAADh&#10;AQAAEwAAAAAAAAAAAAAAAAAAAAAAW0NvbnRlbnRfVHlwZXNdLnhtbFBLAQItABQABgAIAAAAIQA4&#10;/SH/1gAAAJQBAAALAAAAAAAAAAAAAAAAAC8BAABfcmVscy8ucmVsc1BLAQItABQABgAIAAAAIQAV&#10;Eq4ZEgIAAAMEAAAOAAAAAAAAAAAAAAAAAC4CAABkcnMvZTJvRG9jLnhtbFBLAQItABQABgAIAAAA&#10;IQDIQakV3wAAAAkBAAAPAAAAAAAAAAAAAAAAAGwEAABkcnMvZG93bnJldi54bWxQSwUGAAAAAAQA&#10;BADzAAAAeAUAAAAA&#10;" fillcolor="#af292e" stroked="f">
                <v:textbox>
                  <w:txbxContent>
                    <w:p w14:paraId="6AA9EC17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Midt</w:t>
                      </w:r>
                    </w:p>
                    <w:p w14:paraId="13D318C2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89 70 56 09</w:t>
                      </w:r>
                    </w:p>
                    <w:p w14:paraId="24697B42" w14:textId="77777777" w:rsidR="00B6406E" w:rsidRDefault="00B6406E" w:rsidP="00B6406E"/>
                  </w:txbxContent>
                </v:textbox>
              </v:shape>
            </w:pict>
          </mc:Fallback>
        </mc:AlternateContent>
      </w:r>
    </w:p>
    <w:p w14:paraId="6DACEF10" w14:textId="669F0984" w:rsidR="00A10789" w:rsidRDefault="00E80E2E">
      <w:pPr>
        <w:rPr>
          <w:rFonts w:ascii="Foundry Sterling" w:hAnsi="Foundry Sterling"/>
          <w:b/>
          <w:color w:val="AF292E"/>
          <w:sz w:val="56"/>
          <w:szCs w:val="48"/>
        </w:rPr>
      </w:pPr>
      <w:r>
        <w:rPr>
          <w:rFonts w:ascii="Foundry Sterling" w:hAnsi="Foundry Sterling"/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5346D" wp14:editId="257592D3">
                <wp:simplePos x="0" y="0"/>
                <wp:positionH relativeFrom="column">
                  <wp:posOffset>872227</wp:posOffset>
                </wp:positionH>
                <wp:positionV relativeFrom="paragraph">
                  <wp:posOffset>1296889</wp:posOffset>
                </wp:positionV>
                <wp:extent cx="1714500" cy="638175"/>
                <wp:effectExtent l="0" t="0" r="0" b="952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3817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C6BB059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Syd</w:t>
                            </w:r>
                          </w:p>
                          <w:p w14:paraId="3A591AED" w14:textId="77777777" w:rsidR="00B6406E" w:rsidRPr="00494756" w:rsidRDefault="00B6406E" w:rsidP="00B6406E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72 53 19 99</w:t>
                            </w:r>
                          </w:p>
                          <w:p w14:paraId="076AD2B6" w14:textId="77777777" w:rsidR="00B6406E" w:rsidRDefault="00B6406E" w:rsidP="00B64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5346D" id="_x0000_s1031" type="#_x0000_t202" style="position:absolute;margin-left:68.7pt;margin-top:102.1pt;width:13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o2EAIAAAMEAAAOAAAAZHJzL2Uyb0RvYy54bWysU9tu2zAMfR+wfxD0vjhxk6Y14hRZugwD&#10;ugvQ7gNkWbaF2aJGKbGzry8lp2m2vQ17EUSRPDw8pFZ3Q9eyg0KnweR8NplypoyEUps659+fdu9u&#10;OHNemFK0YFTOj8rxu/XbN6veZiqFBtpSISMQ47Le5rzx3mZJ4mSjOuEmYJUhZwXYCU8m1kmJoif0&#10;rk3S6fQ66QFLiyCVc/R6Pzr5OuJXlZL+a1U55Vmbc+Lm44nxLMKZrFciq1HYRssTDfEPLDqhDRU9&#10;Q90LL9ge9V9QnZYIDio/kdAlUFVaqtgDdTOb/tHNYyOsir2QOM6eZXL/D1Z+OXxDpsucpylnRnQ0&#10;oyc1ePYeBpZeBX166zIKe7QU6Ad6pznHXp19APnDMQPbRphabRChb5Qoid8sZCYXqSOOCyBF/xlK&#10;qiP2HiLQUGEXxCM5GKHTnI7n2QQuMpRczuaLKbkk+a6vbmbLRSwhspdsi85/VNCxcMk50uwjujg8&#10;OB/YiOwlJBRz0Opyp9s2GlgX2xbZQdCebHbpbfrhhP5bWGtCsIGQNiKOL0TyVCN0HJoc2/VDMURx&#10;I9fgK6A8kgQI4ybSz6FLA/iLs562MOfu516g4qz9ZEjG29l8HtY2GvPFMiUDLz3FpUcYSVA595yN&#10;160fV31vUdcNVRoHZ2BD0lc6qvLK6jQw2rQo1ulXhFW+tGPU699dPwMAAP//AwBQSwMEFAAGAAgA&#10;AAAhAPHrVtzfAAAACwEAAA8AAABkcnMvZG93bnJldi54bWxMj8FOwzAMhu9IvENkJG4soYs2VJpO&#10;gIQQmjhQJu2aNaat2jhVk23l7fFOcPztT78/F5vZD+KEU+wCGbhfKBBIdXAdNQZ2X693DyBisuTs&#10;EAgN/GCETXl9VdjchTN94qlKjeASirk10KY05lLGukVv4yKMSLz7DpO3iePUSDfZM5f7QWZKraS3&#10;HfGF1o740mLdV0dvwG77/fO0o0qv9h9vVY/9e7ZVxtzezE+PIBLO6Q+Giz6rQ8lOh3AkF8XAebnW&#10;jBrIlM5AMKHVZXIwsFR6DbIs5P8fyl8AAAD//wMAUEsBAi0AFAAGAAgAAAAhALaDOJL+AAAA4QEA&#10;ABMAAAAAAAAAAAAAAAAAAAAAAFtDb250ZW50X1R5cGVzXS54bWxQSwECLQAUAAYACAAAACEAOP0h&#10;/9YAAACUAQAACwAAAAAAAAAAAAAAAAAvAQAAX3JlbHMvLnJlbHNQSwECLQAUAAYACAAAACEAYczq&#10;NhACAAADBAAADgAAAAAAAAAAAAAAAAAuAgAAZHJzL2Uyb0RvYy54bWxQSwECLQAUAAYACAAAACEA&#10;8etW3N8AAAALAQAADwAAAAAAAAAAAAAAAABqBAAAZHJzL2Rvd25yZXYueG1sUEsFBgAAAAAEAAQA&#10;8wAAAHYFAAAAAA==&#10;" fillcolor="#af292e" stroked="f">
                <v:textbox>
                  <w:txbxContent>
                    <w:p w14:paraId="2C6BB059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Syd</w:t>
                      </w:r>
                    </w:p>
                    <w:p w14:paraId="3A591AED" w14:textId="77777777" w:rsidR="00B6406E" w:rsidRPr="00494756" w:rsidRDefault="00B6406E" w:rsidP="00B6406E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72 53 19 99</w:t>
                      </w:r>
                    </w:p>
                    <w:p w14:paraId="076AD2B6" w14:textId="77777777" w:rsidR="00B6406E" w:rsidRDefault="00B6406E" w:rsidP="00B6406E"/>
                  </w:txbxContent>
                </v:textbox>
              </v:shape>
            </w:pict>
          </mc:Fallback>
        </mc:AlternateContent>
      </w:r>
      <w:r w:rsidR="00A10789">
        <w:rPr>
          <w:rFonts w:ascii="Foundry Sterling" w:hAnsi="Foundry Sterling"/>
          <w:b/>
          <w:color w:val="AF292E"/>
          <w:sz w:val="56"/>
          <w:szCs w:val="48"/>
        </w:rPr>
        <w:br w:type="page"/>
      </w:r>
    </w:p>
    <w:p w14:paraId="1E5C3C50" w14:textId="457FBF59" w:rsidR="007244F9" w:rsidRPr="00A91639" w:rsidRDefault="00A10789" w:rsidP="007244F9">
      <w:pPr>
        <w:rPr>
          <w:rFonts w:ascii="Foundry Sterling" w:hAnsi="Foundry Sterling"/>
          <w:b/>
          <w:color w:val="AF292E"/>
          <w:sz w:val="56"/>
          <w:szCs w:val="48"/>
        </w:rPr>
      </w:pPr>
      <w:r w:rsidRPr="00A91639">
        <w:rPr>
          <w:rFonts w:ascii="Foundry Sterling" w:hAnsi="Foundry Sterling"/>
          <w:noProof/>
          <w:color w:val="AF292E"/>
          <w:sz w:val="44"/>
          <w:szCs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8B9482D" wp14:editId="07777777">
                <wp:simplePos x="0" y="0"/>
                <wp:positionH relativeFrom="column">
                  <wp:posOffset>-1826260</wp:posOffset>
                </wp:positionH>
                <wp:positionV relativeFrom="paragraph">
                  <wp:posOffset>-976649</wp:posOffset>
                </wp:positionV>
                <wp:extent cx="8915400" cy="12045315"/>
                <wp:effectExtent l="9525" t="6985" r="9525" b="635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12045315"/>
                        </a:xfrm>
                        <a:prstGeom prst="rect">
                          <a:avLst/>
                        </a:prstGeom>
                        <a:solidFill>
                          <a:srgbClr val="CDD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7FD2C5" id="Rectangle 11" o:spid="_x0000_s1026" style="position:absolute;margin-left:-143.8pt;margin-top:-76.9pt;width:702pt;height:948.4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UYJAIAAD8EAAAOAAAAZHJzL2Uyb0RvYy54bWysU9uO0zAQfUfiHyy/0yS9wDZqulq1W4S0&#10;wIqFD3AdJ7FwPGbsNi1fvxOnLV3gCZEHayYzPj5zZmZxe2gN2yv0GmzBs1HKmbISSm3rgn/7unlz&#10;w5kPwpbCgFUFPyrPb5evXy06l6sxNGBKhYxArM87V/AmBJcniZeNaoUfgVOWghVgKwK5WCclio7Q&#10;W5OM0/Rt0gGWDkEq7+nvegjyZcSvKiXD56ryKjBTcOIW4onx3PZnslyIvEbhGi1PNMQ/sGiFtvTo&#10;BWotgmA71H9AtVoieKjCSEKbQFVpqWINVE2W/lbNUyOcirWQON5dZPL/D1Z+2j8i02XBJ5xZ0VKL&#10;vpBowtZGsSzr9emczyntyT1iX6F3DyC/e2Zh1VCaukOErlGiJFYxP3lxoXc8XWXb7iOUBC92AaJU&#10;hwrbHpBEYIfYkeOlI+oQmKSfN/NsNk2pcZJi2TidzibZrCeViPx836EP7xW0rDcKjkQ/4ov9gw9D&#10;6jkl8gejy402JjpYb1cG2V7QfKzW6/vN5ITur9OMZV3B57PxLCK/iPlriDR+f4NodaBBN7qloi5J&#10;Iu+Fu7dlHMMgtBlsqs5YKvIs3tCELZRHEhJhmGLaOjIawJ+cdTTBBfc/dgIVZ+aDpWbMs+m0H/no&#10;TGfvxuTgdWR7HRFWElTBA2eDuQrDmuwc6rqhl7JYu4U7amClo7I9v4HViSxNaezNaaP6Nbj2Y9av&#10;vV8+AwAA//8DAFBLAwQUAAYACAAAACEATuRjAeUAAAAPAQAADwAAAGRycy9kb3ducmV2LnhtbEyP&#10;QU+DQBCF7yb+h82YeGsXWqCILI0aPXjQRNSDty07BQK7i+yWYn+905Pe3st8efNevp11zyYcXWuN&#10;gHAZAENTWdWaWsDH+9MiBea8NEr21qCAH3SwLS4vcpkpezRvOJW+ZhRiXCYFNN4PGeeualBLt7QD&#10;Grrt7ailJzvWXI3ySOG656sgSLiWraEPjRzwocGqKw9awFc5x/7l+fH+O+5Or93nzRSd0r0Q11fz&#10;3S0wj7P/g+Fcn6pDQZ129mCUY72AxSrdJMSSCuM1rTgzYZhEwHakNtE6BF7k/P+O4hcAAP//AwBQ&#10;SwECLQAUAAYACAAAACEAtoM4kv4AAADhAQAAEwAAAAAAAAAAAAAAAAAAAAAAW0NvbnRlbnRfVHlw&#10;ZXNdLnhtbFBLAQItABQABgAIAAAAIQA4/SH/1gAAAJQBAAALAAAAAAAAAAAAAAAAAC8BAABfcmVs&#10;cy8ucmVsc1BLAQItABQABgAIAAAAIQDQKTUYJAIAAD8EAAAOAAAAAAAAAAAAAAAAAC4CAABkcnMv&#10;ZTJvRG9jLnhtbFBLAQItABQABgAIAAAAIQBO5GMB5QAAAA8BAAAPAAAAAAAAAAAAAAAAAH4EAABk&#10;cnMvZG93bnJldi54bWxQSwUGAAAAAAQABADzAAAAkAUAAAAA&#10;" fillcolor="#cddef3"/>
            </w:pict>
          </mc:Fallback>
        </mc:AlternateConten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 xml:space="preserve">Hvem kan </w:t>
      </w:r>
      <w:r w:rsidR="00F54B59">
        <w:rPr>
          <w:rFonts w:ascii="Foundry Sterling" w:hAnsi="Foundry Sterling"/>
          <w:b/>
          <w:color w:val="AF292E"/>
          <w:sz w:val="56"/>
          <w:szCs w:val="48"/>
        </w:rPr>
        <w:t>du</w:t>
      </w:r>
      <w:r w:rsidR="00742EE3" w:rsidRPr="00A91639">
        <w:rPr>
          <w:rFonts w:ascii="Foundry Sterling" w:hAnsi="Foundry Sterling"/>
          <w:b/>
          <w:color w:val="AF292E"/>
          <w:sz w:val="56"/>
          <w:szCs w:val="48"/>
        </w:rPr>
        <w:t xml:space="preserve"> ellers tale med?</w:t>
      </w:r>
    </w:p>
    <w:p w14:paraId="53829A82" w14:textId="77777777" w:rsidR="00EE08B5" w:rsidRPr="00EE31CD" w:rsidRDefault="00526119" w:rsidP="00EE08B5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Hvis du har brug for at tale med en voksen, som lytter og giver gode råd, kan du ringe til BørneTelefonen. Hvis </w:t>
      </w:r>
      <w:r w:rsidR="00742EE3" w:rsidRPr="00EE31CD">
        <w:rPr>
          <w:rFonts w:ascii="Foundry Sterling" w:hAnsi="Foundry Sterling"/>
          <w:sz w:val="36"/>
          <w:szCs w:val="36"/>
        </w:rPr>
        <w:t>du ønsker det, kan du være anonym.</w:t>
      </w:r>
    </w:p>
    <w:p w14:paraId="546E5813" w14:textId="6F441D1C" w:rsidR="00EE08B5" w:rsidRPr="00EE31CD" w:rsidRDefault="00742EE3" w:rsidP="00EE08B5">
      <w:pPr>
        <w:rPr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 xml:space="preserve">Du kan ringe på telefonnummer </w:t>
      </w:r>
      <w:r w:rsidRPr="00025390">
        <w:rPr>
          <w:rFonts w:ascii="Foundry Sterling" w:hAnsi="Foundry Sterling"/>
          <w:b/>
          <w:sz w:val="36"/>
          <w:szCs w:val="36"/>
        </w:rPr>
        <w:t>116 111</w:t>
      </w:r>
      <w:r w:rsidRPr="00EE31CD">
        <w:rPr>
          <w:rFonts w:ascii="Foundry Sterling" w:hAnsi="Foundry Sterling"/>
          <w:sz w:val="36"/>
          <w:szCs w:val="36"/>
        </w:rPr>
        <w:t xml:space="preserve"> alle dage kl. 11</w:t>
      </w:r>
      <w:r w:rsidR="009B5E69">
        <w:rPr>
          <w:rFonts w:ascii="Foundry Sterling" w:hAnsi="Foundry Sterling"/>
          <w:sz w:val="36"/>
          <w:szCs w:val="36"/>
        </w:rPr>
        <w:t>.</w:t>
      </w:r>
      <w:r w:rsidRPr="00EE31CD">
        <w:rPr>
          <w:rFonts w:ascii="Foundry Sterling" w:hAnsi="Foundry Sterling"/>
          <w:sz w:val="36"/>
          <w:szCs w:val="36"/>
        </w:rPr>
        <w:t>00-23</w:t>
      </w:r>
      <w:r w:rsidR="009B5E69">
        <w:rPr>
          <w:rFonts w:ascii="Foundry Sterling" w:hAnsi="Foundry Sterling"/>
          <w:sz w:val="36"/>
          <w:szCs w:val="36"/>
        </w:rPr>
        <w:t>.</w:t>
      </w:r>
      <w:r w:rsidRPr="00EE31CD">
        <w:rPr>
          <w:rFonts w:ascii="Foundry Sterling" w:hAnsi="Foundry Sterling"/>
          <w:sz w:val="36"/>
          <w:szCs w:val="36"/>
        </w:rPr>
        <w:t xml:space="preserve">00. </w:t>
      </w:r>
    </w:p>
    <w:p w14:paraId="2835AB7E" w14:textId="231DA653" w:rsidR="00EE08B5" w:rsidRPr="00EE31CD" w:rsidRDefault="00742EE3" w:rsidP="00EE08B5">
      <w:pPr>
        <w:rPr>
          <w:rStyle w:val="Hyperlink"/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sz w:val="36"/>
          <w:szCs w:val="36"/>
        </w:rPr>
        <w:t>Du kan ogs</w:t>
      </w:r>
      <w:r w:rsidR="00036E4E" w:rsidRPr="00EE31CD">
        <w:rPr>
          <w:rFonts w:ascii="Foundry Sterling" w:hAnsi="Foundry Sterling"/>
          <w:sz w:val="36"/>
          <w:szCs w:val="36"/>
        </w:rPr>
        <w:t>å læse mere om BørneTelefonen på</w:t>
      </w:r>
      <w:r w:rsidRPr="00EE31CD">
        <w:rPr>
          <w:rFonts w:ascii="Foundry Sterling" w:hAnsi="Foundry Sterling"/>
          <w:sz w:val="36"/>
          <w:szCs w:val="36"/>
        </w:rPr>
        <w:t xml:space="preserve"> </w:t>
      </w:r>
      <w:r w:rsidR="00526119" w:rsidRPr="009B5E69">
        <w:rPr>
          <w:rFonts w:ascii="Foundry Sterling" w:hAnsi="Foundry Sterling"/>
          <w:sz w:val="36"/>
          <w:szCs w:val="36"/>
          <w:u w:val="single"/>
        </w:rPr>
        <w:t>www.bornsvilkar.dk</w:t>
      </w:r>
      <w:r w:rsidR="009B5E69">
        <w:rPr>
          <w:rFonts w:ascii="Foundry Sterling" w:hAnsi="Foundry Sterling"/>
          <w:sz w:val="36"/>
          <w:szCs w:val="36"/>
        </w:rPr>
        <w:t>.</w:t>
      </w:r>
    </w:p>
    <w:p w14:paraId="2E00CB67" w14:textId="77777777" w:rsidR="005E0920" w:rsidRPr="00EE31CD" w:rsidRDefault="004009F4" w:rsidP="00EE08B5">
      <w:pPr>
        <w:rPr>
          <w:rStyle w:val="Hyperlink"/>
          <w:rFonts w:ascii="Foundry Sterling" w:hAnsi="Foundry Sterling"/>
          <w:sz w:val="36"/>
          <w:szCs w:val="36"/>
        </w:rPr>
      </w:pPr>
      <w:r w:rsidRPr="00EE31CD">
        <w:rPr>
          <w:rFonts w:ascii="Foundry Sterling" w:hAnsi="Foundry Sterling"/>
          <w:noProof/>
          <w:lang w:eastAsia="da-DK"/>
        </w:rPr>
        <w:drawing>
          <wp:anchor distT="0" distB="0" distL="114300" distR="114300" simplePos="0" relativeHeight="251653632" behindDoc="0" locked="0" layoutInCell="1" allowOverlap="1" wp14:anchorId="0CBBC4F6" wp14:editId="07777777">
            <wp:simplePos x="0" y="0"/>
            <wp:positionH relativeFrom="column">
              <wp:posOffset>-2699015</wp:posOffset>
            </wp:positionH>
            <wp:positionV relativeFrom="paragraph">
              <wp:posOffset>146857</wp:posOffset>
            </wp:positionV>
            <wp:extent cx="9788856" cy="6525566"/>
            <wp:effectExtent l="0" t="0" r="3175" b="889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engirl.phone.jpg"/>
                    <pic:cNvPicPr/>
                  </pic:nvPicPr>
                  <pic:blipFill>
                    <a:blip r:embed="rId20" cstate="print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303" cy="6527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04F5" w14:textId="77777777" w:rsidR="005E0920" w:rsidRPr="00EE31CD" w:rsidRDefault="005E0920" w:rsidP="00EE08B5">
      <w:pPr>
        <w:rPr>
          <w:rFonts w:ascii="Foundry Sterling" w:hAnsi="Foundry Sterling"/>
        </w:rPr>
      </w:pPr>
    </w:p>
    <w:p w14:paraId="50332357" w14:textId="77777777" w:rsidR="00AE129C" w:rsidRPr="00EE31CD" w:rsidRDefault="00AE129C">
      <w:pPr>
        <w:rPr>
          <w:rFonts w:ascii="Foundry Sterling" w:hAnsi="Foundry Sterling"/>
        </w:rPr>
      </w:pPr>
      <w:r w:rsidRPr="00EE31CD">
        <w:rPr>
          <w:rFonts w:ascii="Foundry Sterling" w:hAnsi="Foundry Sterling"/>
        </w:rPr>
        <w:br w:type="page"/>
      </w:r>
    </w:p>
    <w:p w14:paraId="54DF8FA7" w14:textId="77777777" w:rsidR="007277B2" w:rsidRPr="00EE31CD" w:rsidRDefault="00480EC5">
      <w:pPr>
        <w:rPr>
          <w:rFonts w:ascii="Foundry Sterling" w:hAnsi="Foundry Sterling"/>
        </w:rPr>
      </w:pPr>
      <w:r>
        <w:rPr>
          <w:rFonts w:ascii="Foundry Sterling" w:hAnsi="Foundry Sterling"/>
          <w:noProof/>
          <w:sz w:val="36"/>
          <w:szCs w:val="36"/>
          <w:lang w:eastAsia="da-DK"/>
        </w:rPr>
        <w:lastRenderedPageBreak/>
        <w:drawing>
          <wp:anchor distT="0" distB="0" distL="114300" distR="114300" simplePos="0" relativeHeight="251651584" behindDoc="1" locked="0" layoutInCell="1" allowOverlap="1" wp14:anchorId="23C369F0" wp14:editId="36EBD4FE">
            <wp:simplePos x="0" y="0"/>
            <wp:positionH relativeFrom="column">
              <wp:posOffset>-9016592</wp:posOffset>
            </wp:positionH>
            <wp:positionV relativeFrom="paragraph">
              <wp:posOffset>-934682</wp:posOffset>
            </wp:positionV>
            <wp:extent cx="16578862" cy="1105200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ens.forside.jpg"/>
                    <pic:cNvPicPr/>
                  </pic:nvPicPr>
                  <pic:blipFill>
                    <a:blip r:embed="rId21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8862" cy="11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77B2" w:rsidRPr="00EE31CD" w:rsidSect="009D5089">
      <w:type w:val="continuous"/>
      <w:pgSz w:w="11906" w:h="16838"/>
      <w:pgMar w:top="141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38D41" w14:textId="77777777" w:rsidR="000E4AE3" w:rsidRDefault="000E4AE3" w:rsidP="00CA1C05">
      <w:pPr>
        <w:spacing w:after="0" w:line="240" w:lineRule="auto"/>
      </w:pPr>
      <w:r>
        <w:separator/>
      </w:r>
    </w:p>
  </w:endnote>
  <w:endnote w:type="continuationSeparator" w:id="0">
    <w:p w14:paraId="22C770D2" w14:textId="77777777" w:rsidR="000E4AE3" w:rsidRDefault="000E4AE3" w:rsidP="00CA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Sterling">
    <w:altName w:val="Cambria"/>
    <w:panose1 w:val="00000000000000000000"/>
    <w:charset w:val="00"/>
    <w:family w:val="roman"/>
    <w:notTrueType/>
    <w:pitch w:val="default"/>
  </w:font>
  <w:font w:name="Foundry Sterling Ligh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895329"/>
      <w:docPartObj>
        <w:docPartGallery w:val="Page Numbers (Bottom of Page)"/>
        <w:docPartUnique/>
      </w:docPartObj>
    </w:sdtPr>
    <w:sdtEndPr/>
    <w:sdtContent>
      <w:p w14:paraId="4E4FAE38" w14:textId="3B259CFF" w:rsidR="00B6406E" w:rsidRDefault="00B6406E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1349">
          <w:rPr>
            <w:noProof/>
          </w:rPr>
          <w:t>2</w:t>
        </w:r>
        <w:r>
          <w:fldChar w:fldCharType="end"/>
        </w:r>
      </w:p>
    </w:sdtContent>
  </w:sdt>
  <w:p w14:paraId="61DB6B0A" w14:textId="77777777" w:rsidR="00B6406E" w:rsidRDefault="00B6406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804459"/>
      <w:docPartObj>
        <w:docPartGallery w:val="Page Numbers (Bottom of Page)"/>
        <w:docPartUnique/>
      </w:docPartObj>
    </w:sdtPr>
    <w:sdtEndPr/>
    <w:sdtContent>
      <w:p w14:paraId="3C6C021E" w14:textId="2190C544" w:rsidR="00B6406E" w:rsidRDefault="00B6406E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699FFC9" w14:textId="77777777" w:rsidR="00B6406E" w:rsidRDefault="00B6406E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27465"/>
      <w:docPartObj>
        <w:docPartGallery w:val="Page Numbers (Bottom of Page)"/>
        <w:docPartUnique/>
      </w:docPartObj>
    </w:sdtPr>
    <w:sdtEndPr/>
    <w:sdtContent>
      <w:p w14:paraId="63AF0E38" w14:textId="77777777" w:rsidR="00CA1C05" w:rsidRDefault="000D2D80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134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DC1687D" w14:textId="77777777" w:rsidR="00CA1C05" w:rsidRDefault="00CA1C05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CD72D" w14:textId="77777777" w:rsidR="000E4AE3" w:rsidRDefault="000E4AE3" w:rsidP="00CA1C05">
      <w:pPr>
        <w:spacing w:after="0" w:line="240" w:lineRule="auto"/>
      </w:pPr>
      <w:r>
        <w:separator/>
      </w:r>
    </w:p>
  </w:footnote>
  <w:footnote w:type="continuationSeparator" w:id="0">
    <w:p w14:paraId="4209663F" w14:textId="77777777" w:rsidR="000E4AE3" w:rsidRDefault="000E4AE3" w:rsidP="00CA1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1D6"/>
    <w:multiLevelType w:val="hybridMultilevel"/>
    <w:tmpl w:val="A612A736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93489"/>
    <w:multiLevelType w:val="hybridMultilevel"/>
    <w:tmpl w:val="0D46B6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15C23"/>
    <w:multiLevelType w:val="hybridMultilevel"/>
    <w:tmpl w:val="09D46460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4F9"/>
    <w:rsid w:val="000202FA"/>
    <w:rsid w:val="00025390"/>
    <w:rsid w:val="00034F9D"/>
    <w:rsid w:val="00036E4E"/>
    <w:rsid w:val="00063B0D"/>
    <w:rsid w:val="00080C6A"/>
    <w:rsid w:val="000B0DDB"/>
    <w:rsid w:val="000D2D80"/>
    <w:rsid w:val="000E3A82"/>
    <w:rsid w:val="000E4AE3"/>
    <w:rsid w:val="000E4DC7"/>
    <w:rsid w:val="00113464"/>
    <w:rsid w:val="00121349"/>
    <w:rsid w:val="001277BB"/>
    <w:rsid w:val="00131077"/>
    <w:rsid w:val="00132D6A"/>
    <w:rsid w:val="001463BA"/>
    <w:rsid w:val="001503B4"/>
    <w:rsid w:val="00156321"/>
    <w:rsid w:val="00157BFE"/>
    <w:rsid w:val="00171928"/>
    <w:rsid w:val="00176173"/>
    <w:rsid w:val="0019362F"/>
    <w:rsid w:val="001A7768"/>
    <w:rsid w:val="001B18C5"/>
    <w:rsid w:val="001B2FB7"/>
    <w:rsid w:val="001C7F57"/>
    <w:rsid w:val="001D6846"/>
    <w:rsid w:val="001D70EC"/>
    <w:rsid w:val="002078AA"/>
    <w:rsid w:val="00217C17"/>
    <w:rsid w:val="00222FC0"/>
    <w:rsid w:val="00230A95"/>
    <w:rsid w:val="002334C3"/>
    <w:rsid w:val="002474EB"/>
    <w:rsid w:val="0026152B"/>
    <w:rsid w:val="00287CD9"/>
    <w:rsid w:val="0029036A"/>
    <w:rsid w:val="002C7F85"/>
    <w:rsid w:val="002D5DCA"/>
    <w:rsid w:val="002F3BAF"/>
    <w:rsid w:val="003245B2"/>
    <w:rsid w:val="00353058"/>
    <w:rsid w:val="00380CAB"/>
    <w:rsid w:val="003A5DF6"/>
    <w:rsid w:val="003C6059"/>
    <w:rsid w:val="003D0206"/>
    <w:rsid w:val="003D6D0F"/>
    <w:rsid w:val="003E2BE9"/>
    <w:rsid w:val="004009F4"/>
    <w:rsid w:val="00400C15"/>
    <w:rsid w:val="004150DD"/>
    <w:rsid w:val="00417256"/>
    <w:rsid w:val="004375EE"/>
    <w:rsid w:val="00475941"/>
    <w:rsid w:val="00480EC5"/>
    <w:rsid w:val="00481873"/>
    <w:rsid w:val="004A7B86"/>
    <w:rsid w:val="004B13C8"/>
    <w:rsid w:val="004B6892"/>
    <w:rsid w:val="004C3178"/>
    <w:rsid w:val="004E67D1"/>
    <w:rsid w:val="005166D6"/>
    <w:rsid w:val="00517BC5"/>
    <w:rsid w:val="005210BE"/>
    <w:rsid w:val="00526119"/>
    <w:rsid w:val="00530ACB"/>
    <w:rsid w:val="00537B13"/>
    <w:rsid w:val="00544061"/>
    <w:rsid w:val="0054550D"/>
    <w:rsid w:val="00553363"/>
    <w:rsid w:val="0055523D"/>
    <w:rsid w:val="00593626"/>
    <w:rsid w:val="005959DA"/>
    <w:rsid w:val="005B1E83"/>
    <w:rsid w:val="005B7720"/>
    <w:rsid w:val="005C7A29"/>
    <w:rsid w:val="005E0920"/>
    <w:rsid w:val="005E7969"/>
    <w:rsid w:val="0061128C"/>
    <w:rsid w:val="00661ACA"/>
    <w:rsid w:val="00683404"/>
    <w:rsid w:val="00686CA1"/>
    <w:rsid w:val="00696A64"/>
    <w:rsid w:val="006B21E1"/>
    <w:rsid w:val="006C7433"/>
    <w:rsid w:val="006F3976"/>
    <w:rsid w:val="006F7E1C"/>
    <w:rsid w:val="007162F2"/>
    <w:rsid w:val="007244F9"/>
    <w:rsid w:val="007277B2"/>
    <w:rsid w:val="00733541"/>
    <w:rsid w:val="00742EE3"/>
    <w:rsid w:val="00743AF0"/>
    <w:rsid w:val="0076080B"/>
    <w:rsid w:val="007609E9"/>
    <w:rsid w:val="007710F9"/>
    <w:rsid w:val="00797617"/>
    <w:rsid w:val="007B44CF"/>
    <w:rsid w:val="007D1D00"/>
    <w:rsid w:val="007D42C7"/>
    <w:rsid w:val="007F22D1"/>
    <w:rsid w:val="008000A2"/>
    <w:rsid w:val="0081131A"/>
    <w:rsid w:val="008B2ED4"/>
    <w:rsid w:val="008B56F3"/>
    <w:rsid w:val="008D1D94"/>
    <w:rsid w:val="008D579E"/>
    <w:rsid w:val="008F2F06"/>
    <w:rsid w:val="00922C9C"/>
    <w:rsid w:val="009231F7"/>
    <w:rsid w:val="009316DA"/>
    <w:rsid w:val="00936DF4"/>
    <w:rsid w:val="00946446"/>
    <w:rsid w:val="00955E64"/>
    <w:rsid w:val="00961CDA"/>
    <w:rsid w:val="009662F0"/>
    <w:rsid w:val="00971A54"/>
    <w:rsid w:val="00974DAC"/>
    <w:rsid w:val="00983D01"/>
    <w:rsid w:val="009A63A9"/>
    <w:rsid w:val="009B5E29"/>
    <w:rsid w:val="009B5E69"/>
    <w:rsid w:val="009D5089"/>
    <w:rsid w:val="00A10789"/>
    <w:rsid w:val="00A21038"/>
    <w:rsid w:val="00A42E31"/>
    <w:rsid w:val="00A6711E"/>
    <w:rsid w:val="00A812E3"/>
    <w:rsid w:val="00A812F3"/>
    <w:rsid w:val="00A91639"/>
    <w:rsid w:val="00A95C5F"/>
    <w:rsid w:val="00AB7F30"/>
    <w:rsid w:val="00AC0730"/>
    <w:rsid w:val="00AC3944"/>
    <w:rsid w:val="00AE129C"/>
    <w:rsid w:val="00AE1D8B"/>
    <w:rsid w:val="00AE23D3"/>
    <w:rsid w:val="00AF7881"/>
    <w:rsid w:val="00B00624"/>
    <w:rsid w:val="00B16B04"/>
    <w:rsid w:val="00B21CA0"/>
    <w:rsid w:val="00B244B6"/>
    <w:rsid w:val="00B26ACA"/>
    <w:rsid w:val="00B423B9"/>
    <w:rsid w:val="00B62598"/>
    <w:rsid w:val="00B636C6"/>
    <w:rsid w:val="00B6406E"/>
    <w:rsid w:val="00B70613"/>
    <w:rsid w:val="00B94327"/>
    <w:rsid w:val="00B959BC"/>
    <w:rsid w:val="00BA4A0B"/>
    <w:rsid w:val="00BC161A"/>
    <w:rsid w:val="00BC3BCF"/>
    <w:rsid w:val="00BD7138"/>
    <w:rsid w:val="00BF7CB5"/>
    <w:rsid w:val="00C01A8F"/>
    <w:rsid w:val="00C24685"/>
    <w:rsid w:val="00C3380A"/>
    <w:rsid w:val="00C35729"/>
    <w:rsid w:val="00CA1C05"/>
    <w:rsid w:val="00CB0387"/>
    <w:rsid w:val="00CF6380"/>
    <w:rsid w:val="00D13A98"/>
    <w:rsid w:val="00D62E11"/>
    <w:rsid w:val="00D64006"/>
    <w:rsid w:val="00D66668"/>
    <w:rsid w:val="00D77B37"/>
    <w:rsid w:val="00D91F78"/>
    <w:rsid w:val="00D95EB7"/>
    <w:rsid w:val="00DB2E7F"/>
    <w:rsid w:val="00DB3880"/>
    <w:rsid w:val="00DD6FD9"/>
    <w:rsid w:val="00DE5732"/>
    <w:rsid w:val="00DE6B04"/>
    <w:rsid w:val="00DE6EE8"/>
    <w:rsid w:val="00E24BE9"/>
    <w:rsid w:val="00E32495"/>
    <w:rsid w:val="00E42210"/>
    <w:rsid w:val="00E562B6"/>
    <w:rsid w:val="00E67559"/>
    <w:rsid w:val="00E80C4B"/>
    <w:rsid w:val="00E80E2E"/>
    <w:rsid w:val="00E9095A"/>
    <w:rsid w:val="00E9448F"/>
    <w:rsid w:val="00EE08B5"/>
    <w:rsid w:val="00EE31CD"/>
    <w:rsid w:val="00F03BD3"/>
    <w:rsid w:val="00F16BBC"/>
    <w:rsid w:val="00F208D8"/>
    <w:rsid w:val="00F41FCC"/>
    <w:rsid w:val="00F54B59"/>
    <w:rsid w:val="00F72479"/>
    <w:rsid w:val="00F81D8D"/>
    <w:rsid w:val="00FA6C32"/>
    <w:rsid w:val="3D3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def3"/>
    </o:shapedefaults>
    <o:shapelayout v:ext="edit">
      <o:idmap v:ext="edit" data="1"/>
    </o:shapelayout>
  </w:shapeDefaults>
  <w:decimalSymbol w:val=","/>
  <w:listSeparator w:val=";"/>
  <w14:docId w14:val="4B5205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4F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244F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1A5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959DA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rsid w:val="00CA1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A1C05"/>
  </w:style>
  <w:style w:type="paragraph" w:styleId="Sidefod">
    <w:name w:val="footer"/>
    <w:basedOn w:val="Normal"/>
    <w:link w:val="SidefodTegn"/>
    <w:uiPriority w:val="99"/>
    <w:unhideWhenUsed/>
    <w:rsid w:val="00CA1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A1C05"/>
  </w:style>
  <w:style w:type="character" w:styleId="Kommentarhenvisning">
    <w:name w:val="annotation reference"/>
    <w:basedOn w:val="Standardskrifttypeiafsnit"/>
    <w:uiPriority w:val="99"/>
    <w:semiHidden/>
    <w:unhideWhenUsed/>
    <w:rsid w:val="008B2ED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ED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ED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ED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ED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4F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244F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1A5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959DA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rsid w:val="00CA1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A1C05"/>
  </w:style>
  <w:style w:type="paragraph" w:styleId="Sidefod">
    <w:name w:val="footer"/>
    <w:basedOn w:val="Normal"/>
    <w:link w:val="SidefodTegn"/>
    <w:uiPriority w:val="99"/>
    <w:unhideWhenUsed/>
    <w:rsid w:val="00CA1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A1C05"/>
  </w:style>
  <w:style w:type="character" w:styleId="Kommentarhenvisning">
    <w:name w:val="annotation reference"/>
    <w:basedOn w:val="Standardskrifttypeiafsnit"/>
    <w:uiPriority w:val="99"/>
    <w:semiHidden/>
    <w:unhideWhenUsed/>
    <w:rsid w:val="008B2ED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ED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ED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ED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E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CE55D75AEC375841BF16D008B7D15886" ma:contentTypeVersion="7" ma:contentTypeDescription="" ma:contentTypeScope="" ma:versionID="4949f6af020cbb7ec4d59cae9f5dec98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6223062911609e241cede2353ac3f1c5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7b8a76d-de44-4d3e-ad83-ed3023d48709}" ma:internalName="TaxCatchAll" ma:showField="CatchAllData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7b8a76d-de44-4d3e-ad83-ed3023d48709}" ma:internalName="TaxCatchAllLabel" ma:readOnly="true" ma:showField="CatchAllDataLabel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\\kk-dfs.kk.dk\sof$\Hosting\68765\006 Videnscenter\006.02 Projekter\006.02.23 Socialstyrelsen. Redskaber Socialtilsyn\Opgave 1. Inddragelse anbragte børn tilsyn\1. FÆRDIGE MATERIALER\Alle materialer - lay out\Tilbud\2018 06 29 CKA Inf.unge.tilbud.docx</MigrationPath>
    <MigrationDirectoryID xmlns="0dd46b0f-e2c7-4a31-a61e-54a1e81a6d74">FBF0498003A6172FAFFEC477EA9BD2798B743A89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4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16571-39B5-4693-B156-3163EECFB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2AB89-9B67-4333-B37B-047B97A150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D75AE4-04D5-4121-9558-B1618B8C1CE9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4.xml><?xml version="1.0" encoding="utf-8"?>
<ds:datastoreItem xmlns:ds="http://schemas.openxmlformats.org/officeDocument/2006/customXml" ds:itemID="{3335F58C-DAE7-4011-B31B-A0EB8D2F152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5D04094-450D-448A-BAF7-4658D190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y74n</dc:creator>
  <cp:lastModifiedBy>Sara Valsted Wøllekær</cp:lastModifiedBy>
  <cp:revision>2</cp:revision>
  <cp:lastPrinted>2018-06-11T08:23:00Z</cp:lastPrinted>
  <dcterms:created xsi:type="dcterms:W3CDTF">2019-03-01T08:22:00Z</dcterms:created>
  <dcterms:modified xsi:type="dcterms:W3CDTF">2019-03-01T08:22:00Z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0x010100B015E2879F2C3E49A84E4FBA662FB26A00CE55D75AEC375841BF16D008B7D15886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