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3AC37" w14:textId="77777777" w:rsidR="000B1C54" w:rsidRPr="00DB320E" w:rsidRDefault="004C41E0" w:rsidP="004C41E0">
      <w:pPr>
        <w:pStyle w:val="Titel"/>
        <w:rPr>
          <w:rFonts w:ascii="Trebuchet MS" w:hAnsi="Trebuchet MS"/>
          <w:color w:val="A92A23"/>
        </w:rPr>
      </w:pPr>
      <w:bookmarkStart w:id="0" w:name="_GoBack"/>
      <w:bookmarkEnd w:id="0"/>
      <w:r w:rsidRPr="00DB320E">
        <w:rPr>
          <w:rFonts w:ascii="Trebuchet MS" w:hAnsi="Trebuchet MS"/>
          <w:color w:val="A92A23"/>
        </w:rPr>
        <w:t>Øvelsesark 1A</w:t>
      </w:r>
    </w:p>
    <w:p w14:paraId="7BD27D0A" w14:textId="77777777" w:rsidR="00521DB1" w:rsidRDefault="00233863" w:rsidP="004C41E0">
      <w:pPr>
        <w:pStyle w:val="Overskrift1"/>
        <w:rPr>
          <w:rFonts w:ascii="Trebuchet MS" w:hAnsi="Trebuchet MS"/>
        </w:rPr>
      </w:pPr>
      <w:r w:rsidRPr="00DB320E">
        <w:rPr>
          <w:rFonts w:ascii="Trebuchet MS" w:hAnsi="Trebuchet MS"/>
          <w:color w:val="A92A23"/>
        </w:rPr>
        <w:t xml:space="preserve">Delvist udfyldt </w:t>
      </w:r>
      <w:r w:rsidRPr="00DB320E">
        <w:rPr>
          <w:rFonts w:ascii="Trebuchet MS" w:hAnsi="Trebuchet MS"/>
          <w:i/>
          <w:color w:val="A92A23"/>
        </w:rPr>
        <w:t>Sagsåbning</w:t>
      </w:r>
      <w:r w:rsidR="004C41E0" w:rsidRPr="00521DB1">
        <w:rPr>
          <w:rFonts w:ascii="Trebuchet MS" w:hAnsi="Trebuchet MS"/>
        </w:rPr>
        <w:t xml:space="preserve"> </w:t>
      </w:r>
    </w:p>
    <w:p w14:paraId="5513D846" w14:textId="77777777" w:rsidR="00172B96" w:rsidRPr="00DB320E" w:rsidRDefault="00172B96" w:rsidP="00DB320E">
      <w:pPr>
        <w:pStyle w:val="Overskrift2"/>
      </w:pPr>
      <w:r w:rsidRPr="00DB320E">
        <w:t>Case</w:t>
      </w:r>
    </w:p>
    <w:p w14:paraId="755CE824" w14:textId="77777777" w:rsidR="00233863" w:rsidRPr="00172B96" w:rsidRDefault="006C1849" w:rsidP="00E404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Case </w:t>
      </w:r>
      <w:r w:rsidR="00233863" w:rsidRPr="00172B96">
        <w:rPr>
          <w:rFonts w:ascii="Arial" w:hAnsi="Arial" w:cs="Arial"/>
          <w:sz w:val="20"/>
          <w:szCs w:val="20"/>
        </w:rPr>
        <w:t>A: Nikoline 19 år (psykisk funktionsnedsættelse og socialt problem)</w:t>
      </w:r>
    </w:p>
    <w:p w14:paraId="0842B0CE" w14:textId="37866F86" w:rsidR="00D77554" w:rsidRPr="00C31AA5" w:rsidRDefault="00D77554" w:rsidP="00266A88">
      <w:pPr>
        <w:pStyle w:val="Overskrift2"/>
        <w:spacing w:before="0"/>
      </w:pPr>
      <w:r w:rsidRPr="00CB46A6">
        <w:t>Øvelse 1</w:t>
      </w:r>
      <w:r w:rsidR="00762D4D">
        <w:t>.1</w:t>
      </w:r>
      <w:r w:rsidRPr="00CB46A6">
        <w:t xml:space="preserve">: Brug af analysemodellen i </w:t>
      </w:r>
      <w:r w:rsidRPr="00266A88">
        <w:rPr>
          <w:i/>
        </w:rPr>
        <w:t>Sagsåbning</w:t>
      </w:r>
    </w:p>
    <w:p w14:paraId="01858EE7" w14:textId="77777777" w:rsidR="00024161" w:rsidRDefault="00024161" w:rsidP="00266A88">
      <w:pPr>
        <w:pStyle w:val="Overskrift3"/>
        <w:spacing w:before="0"/>
      </w:pPr>
      <w:r>
        <w:t xml:space="preserve">Opgave </w:t>
      </w:r>
    </w:p>
    <w:p w14:paraId="7BC7F301" w14:textId="77777777" w:rsidR="00D77554" w:rsidRPr="00C31AA5" w:rsidRDefault="00D77554" w:rsidP="00D775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1AA5">
        <w:rPr>
          <w:rFonts w:ascii="Arial" w:hAnsi="Arial" w:cs="Arial"/>
          <w:color w:val="000000"/>
          <w:sz w:val="20"/>
          <w:szCs w:val="20"/>
        </w:rPr>
        <w:t xml:space="preserve">Udfyld felterne: </w:t>
      </w:r>
    </w:p>
    <w:p w14:paraId="40C26B52" w14:textId="77777777" w:rsidR="00D77554" w:rsidRPr="00C31AA5" w:rsidRDefault="00D77554" w:rsidP="00D7755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1AA5">
        <w:rPr>
          <w:rFonts w:ascii="Arial" w:hAnsi="Arial" w:cs="Arial"/>
          <w:i/>
          <w:iCs/>
          <w:color w:val="000000"/>
          <w:sz w:val="20"/>
          <w:szCs w:val="20"/>
        </w:rPr>
        <w:t xml:space="preserve">Borgerens ønsker for fremtiden </w:t>
      </w:r>
    </w:p>
    <w:p w14:paraId="7D9BF4D6" w14:textId="77777777" w:rsidR="00D77554" w:rsidRDefault="00D77554" w:rsidP="00266A88">
      <w:pPr>
        <w:numPr>
          <w:ilvl w:val="0"/>
          <w:numId w:val="12"/>
        </w:numPr>
        <w:spacing w:after="0"/>
        <w:contextualSpacing/>
        <w:rPr>
          <w:rFonts w:ascii="Arial" w:hAnsi="Arial" w:cs="Arial"/>
          <w:i/>
          <w:iCs/>
          <w:sz w:val="20"/>
          <w:szCs w:val="20"/>
        </w:rPr>
      </w:pPr>
      <w:r w:rsidRPr="00C31AA5">
        <w:rPr>
          <w:rFonts w:ascii="Arial" w:hAnsi="Arial" w:cs="Arial"/>
          <w:i/>
          <w:iCs/>
          <w:sz w:val="20"/>
          <w:szCs w:val="20"/>
        </w:rPr>
        <w:t xml:space="preserve">Formålet med udredningen </w:t>
      </w:r>
    </w:p>
    <w:p w14:paraId="630CC3F4" w14:textId="77777777" w:rsidR="00D77554" w:rsidRPr="00C31AA5" w:rsidRDefault="00D77554" w:rsidP="00D77554">
      <w:pPr>
        <w:pStyle w:val="Overskrift3"/>
        <w:spacing w:before="0"/>
      </w:pPr>
      <w:r w:rsidRPr="00C31AA5">
        <w:t xml:space="preserve">Materialer </w:t>
      </w:r>
    </w:p>
    <w:p w14:paraId="7BC65E8C" w14:textId="1BEB6AEE" w:rsidR="00D77554" w:rsidRPr="00375859" w:rsidRDefault="00D77554" w:rsidP="00D77554">
      <w:pPr>
        <w:numPr>
          <w:ilvl w:val="0"/>
          <w:numId w:val="11"/>
        </w:numPr>
        <w:contextualSpacing/>
        <w:rPr>
          <w:rFonts w:ascii="Arial" w:hAnsi="Arial" w:cs="Arial"/>
          <w:b/>
          <w:sz w:val="20"/>
          <w:szCs w:val="20"/>
        </w:rPr>
      </w:pPr>
      <w:r w:rsidRPr="00375859">
        <w:rPr>
          <w:rFonts w:ascii="Arial" w:hAnsi="Arial" w:cs="Arial"/>
          <w:sz w:val="20"/>
          <w:szCs w:val="20"/>
        </w:rPr>
        <w:t>Metodehåndbog</w:t>
      </w:r>
      <w:r w:rsidR="009617CE" w:rsidRPr="00375859">
        <w:rPr>
          <w:rFonts w:ascii="Arial" w:hAnsi="Arial" w:cs="Arial"/>
          <w:sz w:val="20"/>
          <w:szCs w:val="20"/>
        </w:rPr>
        <w:t>:</w:t>
      </w:r>
      <w:r w:rsidRPr="00375859">
        <w:rPr>
          <w:rFonts w:ascii="Arial" w:hAnsi="Arial" w:cs="Arial"/>
          <w:b/>
          <w:sz w:val="20"/>
          <w:szCs w:val="20"/>
        </w:rPr>
        <w:t xml:space="preserve"> </w:t>
      </w:r>
      <w:hyperlink r:id="rId7" w:history="1">
        <w:r w:rsidR="009617CE" w:rsidRPr="00375859">
          <w:rPr>
            <w:rStyle w:val="Hyperlink"/>
            <w:rFonts w:ascii="Arial" w:hAnsi="Arial" w:cs="Arial"/>
            <w:sz w:val="20"/>
            <w:szCs w:val="20"/>
          </w:rPr>
          <w:t>Voksenudredningsmetoden version 2.0 – Inklusiv Fælles Faglige Begreber. Metodehåndbog.</w:t>
        </w:r>
      </w:hyperlink>
      <w:r w:rsidR="009617CE" w:rsidRPr="00375859">
        <w:rPr>
          <w:rFonts w:ascii="Arial" w:hAnsi="Arial" w:cs="Arial"/>
          <w:b/>
          <w:sz w:val="20"/>
          <w:szCs w:val="20"/>
        </w:rPr>
        <w:t xml:space="preserve"> </w:t>
      </w:r>
      <w:r w:rsidRPr="00375859">
        <w:rPr>
          <w:rFonts w:ascii="Arial" w:hAnsi="Arial" w:cs="Arial"/>
          <w:sz w:val="20"/>
          <w:szCs w:val="20"/>
        </w:rPr>
        <w:t>side 27-3</w:t>
      </w:r>
      <w:r w:rsidR="003E4DFC" w:rsidRPr="00375859">
        <w:rPr>
          <w:rFonts w:ascii="Arial" w:hAnsi="Arial" w:cs="Arial"/>
          <w:sz w:val="20"/>
          <w:szCs w:val="20"/>
        </w:rPr>
        <w:t>8</w:t>
      </w:r>
    </w:p>
    <w:p w14:paraId="04262B2E" w14:textId="685F448F" w:rsidR="00D77554" w:rsidRPr="00375859" w:rsidRDefault="009617CE" w:rsidP="00D77554">
      <w:pPr>
        <w:numPr>
          <w:ilvl w:val="0"/>
          <w:numId w:val="11"/>
        </w:numPr>
        <w:contextualSpacing/>
        <w:rPr>
          <w:rFonts w:ascii="Arial" w:hAnsi="Arial" w:cs="Arial"/>
          <w:sz w:val="20"/>
          <w:szCs w:val="20"/>
        </w:rPr>
      </w:pPr>
      <w:r w:rsidRPr="00375859">
        <w:rPr>
          <w:rFonts w:ascii="Arial" w:hAnsi="Arial" w:cs="Arial"/>
          <w:iCs/>
          <w:sz w:val="20"/>
          <w:szCs w:val="20"/>
        </w:rPr>
        <w:t>Eksempelh</w:t>
      </w:r>
      <w:r w:rsidR="003E4DFC" w:rsidRPr="00375859">
        <w:rPr>
          <w:rFonts w:ascii="Arial" w:hAnsi="Arial" w:cs="Arial"/>
          <w:iCs/>
          <w:sz w:val="20"/>
          <w:szCs w:val="20"/>
        </w:rPr>
        <w:t>æft</w:t>
      </w:r>
      <w:r w:rsidRPr="00375859">
        <w:rPr>
          <w:rFonts w:ascii="Arial" w:hAnsi="Arial" w:cs="Arial"/>
          <w:iCs/>
          <w:sz w:val="20"/>
          <w:szCs w:val="20"/>
        </w:rPr>
        <w:t>e:</w:t>
      </w:r>
      <w:r w:rsidR="003E4DFC" w:rsidRPr="00375859">
        <w:rPr>
          <w:rFonts w:ascii="Arial" w:hAnsi="Arial" w:cs="Arial"/>
          <w:iCs/>
          <w:sz w:val="20"/>
          <w:szCs w:val="20"/>
        </w:rPr>
        <w:t xml:space="preserve"> </w:t>
      </w:r>
      <w:hyperlink r:id="rId8" w:history="1">
        <w:r w:rsidRPr="00375859">
          <w:rPr>
            <w:rStyle w:val="Hyperlink"/>
            <w:rFonts w:ascii="Arial" w:hAnsi="Arial" w:cs="Arial"/>
            <w:sz w:val="20"/>
            <w:szCs w:val="20"/>
          </w:rPr>
          <w:t>Eksempler på udredninger i VUM 2.0</w:t>
        </w:r>
      </w:hyperlink>
      <w:r w:rsidR="00D77554" w:rsidRPr="00375859">
        <w:rPr>
          <w:rFonts w:ascii="Arial" w:hAnsi="Arial" w:cs="Arial"/>
          <w:iCs/>
          <w:sz w:val="20"/>
          <w:szCs w:val="20"/>
        </w:rPr>
        <w:t xml:space="preserve"> </w:t>
      </w:r>
    </w:p>
    <w:p w14:paraId="4753432D" w14:textId="35EF3E1C" w:rsidR="00D77554" w:rsidRPr="00375859" w:rsidRDefault="00D77554" w:rsidP="00D77554">
      <w:pPr>
        <w:numPr>
          <w:ilvl w:val="0"/>
          <w:numId w:val="11"/>
        </w:numPr>
        <w:spacing w:after="0"/>
        <w:contextualSpacing/>
        <w:rPr>
          <w:rFonts w:ascii="Arial" w:hAnsi="Arial" w:cs="Arial"/>
          <w:sz w:val="20"/>
          <w:szCs w:val="20"/>
        </w:rPr>
      </w:pPr>
      <w:r w:rsidRPr="00375859">
        <w:rPr>
          <w:rFonts w:ascii="Arial" w:hAnsi="Arial" w:cs="Arial"/>
          <w:iCs/>
          <w:sz w:val="20"/>
          <w:szCs w:val="20"/>
        </w:rPr>
        <w:t>Analysemodel</w:t>
      </w:r>
      <w:r w:rsidR="009617CE" w:rsidRPr="00375859">
        <w:rPr>
          <w:rFonts w:ascii="Arial" w:hAnsi="Arial" w:cs="Arial"/>
          <w:iCs/>
          <w:sz w:val="20"/>
          <w:szCs w:val="20"/>
        </w:rPr>
        <w:t xml:space="preserve">: </w:t>
      </w:r>
      <w:r w:rsidR="009617CE" w:rsidRPr="00375859">
        <w:rPr>
          <w:rFonts w:ascii="Arial" w:hAnsi="Arial" w:cs="Arial"/>
          <w:i/>
          <w:iCs/>
          <w:sz w:val="20"/>
          <w:szCs w:val="20"/>
          <w:highlight w:val="yellow"/>
        </w:rPr>
        <w:t>Oversigt over analysemodellen i VUM 2.0</w:t>
      </w:r>
      <w:r w:rsidR="009617CE" w:rsidRPr="00375859">
        <w:rPr>
          <w:rFonts w:ascii="Arial" w:hAnsi="Arial" w:cs="Arial"/>
          <w:iCs/>
          <w:sz w:val="20"/>
          <w:szCs w:val="20"/>
        </w:rPr>
        <w:t xml:space="preserve"> </w:t>
      </w:r>
    </w:p>
    <w:p w14:paraId="6044E96A" w14:textId="5828AAF1" w:rsidR="00D77554" w:rsidRDefault="00D77554" w:rsidP="00D77554">
      <w:pPr>
        <w:pStyle w:val="Overskrift2"/>
        <w:rPr>
          <w:rFonts w:eastAsiaTheme="minorEastAsia"/>
        </w:rPr>
      </w:pPr>
      <w:r>
        <w:rPr>
          <w:rFonts w:eastAsiaTheme="minorEastAsia"/>
        </w:rPr>
        <w:t xml:space="preserve">Øvelse </w:t>
      </w:r>
      <w:r w:rsidR="00762D4D">
        <w:rPr>
          <w:rFonts w:eastAsiaTheme="minorEastAsia"/>
        </w:rPr>
        <w:t>1.</w:t>
      </w:r>
      <w:r>
        <w:rPr>
          <w:rFonts w:eastAsiaTheme="minorEastAsia"/>
        </w:rPr>
        <w:t xml:space="preserve">2: Brug af feltet </w:t>
      </w:r>
      <w:r w:rsidRPr="00266A88">
        <w:rPr>
          <w:rFonts w:eastAsiaTheme="minorEastAsia"/>
          <w:i/>
        </w:rPr>
        <w:t>Helhedssyn</w:t>
      </w:r>
      <w:r>
        <w:rPr>
          <w:rFonts w:eastAsiaTheme="minorEastAsia"/>
        </w:rPr>
        <w:t xml:space="preserve"> i </w:t>
      </w:r>
      <w:r w:rsidRPr="00266A88">
        <w:rPr>
          <w:rFonts w:eastAsiaTheme="minorEastAsia"/>
          <w:i/>
        </w:rPr>
        <w:t>Sagsåbning</w:t>
      </w:r>
    </w:p>
    <w:p w14:paraId="4EBB8011" w14:textId="77777777" w:rsidR="00024161" w:rsidRDefault="00024161" w:rsidP="00266A88">
      <w:pPr>
        <w:pStyle w:val="Overskrift3"/>
        <w:spacing w:before="0"/>
      </w:pPr>
      <w:r>
        <w:t xml:space="preserve">Opgave </w:t>
      </w:r>
    </w:p>
    <w:p w14:paraId="0A2CEFFC" w14:textId="77777777" w:rsidR="00D77554" w:rsidRPr="00375859" w:rsidRDefault="00D77554" w:rsidP="00D775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75859">
        <w:rPr>
          <w:rFonts w:ascii="Arial" w:hAnsi="Arial" w:cs="Arial"/>
          <w:sz w:val="20"/>
          <w:szCs w:val="20"/>
        </w:rPr>
        <w:t>Udfyld feltet:</w:t>
      </w:r>
    </w:p>
    <w:p w14:paraId="78FF47EC" w14:textId="77777777" w:rsidR="00D77554" w:rsidRPr="00375859" w:rsidRDefault="00D77554" w:rsidP="00266A88">
      <w:pPr>
        <w:pStyle w:val="Listeafsnit"/>
        <w:numPr>
          <w:ilvl w:val="0"/>
          <w:numId w:val="13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75859">
        <w:rPr>
          <w:rFonts w:ascii="Arial" w:hAnsi="Arial" w:cs="Arial"/>
          <w:i/>
          <w:sz w:val="20"/>
          <w:szCs w:val="20"/>
        </w:rPr>
        <w:t xml:space="preserve">Helhedssyn </w:t>
      </w:r>
    </w:p>
    <w:p w14:paraId="74771D78" w14:textId="77777777" w:rsidR="00D77554" w:rsidRPr="00D77554" w:rsidRDefault="00D77554" w:rsidP="00266A88">
      <w:pPr>
        <w:pStyle w:val="Overskrift3"/>
        <w:spacing w:before="0"/>
      </w:pPr>
      <w:r w:rsidRPr="00D77554">
        <w:t xml:space="preserve">Materialer </w:t>
      </w:r>
    </w:p>
    <w:p w14:paraId="18B284CC" w14:textId="7652C80B" w:rsidR="00D77554" w:rsidRPr="00375859" w:rsidRDefault="00D77554" w:rsidP="00D77554">
      <w:pPr>
        <w:numPr>
          <w:ilvl w:val="0"/>
          <w:numId w:val="11"/>
        </w:numPr>
        <w:contextualSpacing/>
        <w:rPr>
          <w:rFonts w:ascii="Arial" w:hAnsi="Arial" w:cs="Arial"/>
          <w:b/>
          <w:sz w:val="20"/>
          <w:szCs w:val="20"/>
        </w:rPr>
      </w:pPr>
      <w:r w:rsidRPr="00375859">
        <w:rPr>
          <w:rFonts w:ascii="Arial" w:hAnsi="Arial" w:cs="Arial"/>
          <w:sz w:val="20"/>
          <w:szCs w:val="20"/>
        </w:rPr>
        <w:t>Metodehåndbog</w:t>
      </w:r>
      <w:r w:rsidR="00670864" w:rsidRPr="00375859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="00670864" w:rsidRPr="00375859">
          <w:rPr>
            <w:rStyle w:val="Hyperlink"/>
            <w:rFonts w:ascii="Arial" w:hAnsi="Arial" w:cs="Arial"/>
            <w:sz w:val="20"/>
            <w:szCs w:val="20"/>
          </w:rPr>
          <w:t>Voksenudredningsmetoden version 2.0 – Inklusiv Fælles Faglige Begreber. Metodehåndbog.</w:t>
        </w:r>
      </w:hyperlink>
      <w:r w:rsidR="00670864" w:rsidRPr="00375859">
        <w:rPr>
          <w:rStyle w:val="Hyperlink"/>
          <w:rFonts w:ascii="Arial" w:hAnsi="Arial" w:cs="Arial"/>
          <w:sz w:val="20"/>
          <w:szCs w:val="20"/>
        </w:rPr>
        <w:t xml:space="preserve"> </w:t>
      </w:r>
      <w:r w:rsidRPr="00375859">
        <w:rPr>
          <w:rFonts w:ascii="Arial" w:hAnsi="Arial" w:cs="Arial"/>
          <w:sz w:val="20"/>
          <w:szCs w:val="20"/>
        </w:rPr>
        <w:t>side 41-42</w:t>
      </w:r>
    </w:p>
    <w:p w14:paraId="703294CA" w14:textId="0DC02688" w:rsidR="003E4DFC" w:rsidRPr="00375859" w:rsidRDefault="00670864" w:rsidP="003E4DFC">
      <w:pPr>
        <w:numPr>
          <w:ilvl w:val="0"/>
          <w:numId w:val="11"/>
        </w:numPr>
        <w:contextualSpacing/>
        <w:rPr>
          <w:rFonts w:ascii="Arial" w:hAnsi="Arial" w:cs="Arial"/>
          <w:sz w:val="20"/>
          <w:szCs w:val="20"/>
        </w:rPr>
      </w:pPr>
      <w:bookmarkStart w:id="1" w:name="_Toc44678165"/>
      <w:r w:rsidRPr="00375859">
        <w:rPr>
          <w:rFonts w:ascii="Arial" w:hAnsi="Arial" w:cs="Arial"/>
          <w:iCs/>
          <w:sz w:val="20"/>
          <w:szCs w:val="20"/>
        </w:rPr>
        <w:t>Eksempelhæfte:</w:t>
      </w:r>
      <w:r w:rsidRPr="00375859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375859">
          <w:rPr>
            <w:rStyle w:val="Hyperlink"/>
            <w:rFonts w:ascii="Arial" w:hAnsi="Arial" w:cs="Arial"/>
            <w:sz w:val="20"/>
            <w:szCs w:val="20"/>
          </w:rPr>
          <w:t>Eksempler på udredninger i VUM 2.0</w:t>
        </w:r>
      </w:hyperlink>
      <w:r w:rsidRPr="00375859">
        <w:rPr>
          <w:rFonts w:ascii="Arial" w:hAnsi="Arial" w:cs="Arial"/>
          <w:iCs/>
          <w:sz w:val="20"/>
          <w:szCs w:val="20"/>
        </w:rPr>
        <w:t xml:space="preserve"> </w:t>
      </w:r>
      <w:r w:rsidR="003E4DFC" w:rsidRPr="00375859">
        <w:rPr>
          <w:rFonts w:ascii="Arial" w:hAnsi="Arial" w:cs="Arial"/>
          <w:iCs/>
          <w:sz w:val="20"/>
          <w:szCs w:val="20"/>
        </w:rPr>
        <w:t xml:space="preserve"> </w:t>
      </w:r>
    </w:p>
    <w:p w14:paraId="404D1D73" w14:textId="77777777" w:rsidR="00266A88" w:rsidRDefault="00266A88">
      <w:pPr>
        <w:rPr>
          <w:rFonts w:ascii="Calibri" w:eastAsia="Calibri" w:hAnsi="Calibri" w:cs="Times New Roman"/>
          <w:color w:val="44546A"/>
          <w:sz w:val="30"/>
        </w:rPr>
      </w:pPr>
      <w:r>
        <w:rPr>
          <w:rFonts w:ascii="Calibri" w:eastAsia="Calibri" w:hAnsi="Calibri" w:cs="Times New Roman"/>
          <w:color w:val="44546A"/>
          <w:sz w:val="30"/>
        </w:rPr>
        <w:br w:type="page"/>
      </w:r>
    </w:p>
    <w:p w14:paraId="696F8D3B" w14:textId="77777777" w:rsidR="002A1699" w:rsidRPr="002A1699" w:rsidRDefault="002A1699" w:rsidP="002A1699">
      <w:pPr>
        <w:spacing w:before="240" w:after="120" w:line="250" w:lineRule="atLeast"/>
        <w:outlineLvl w:val="1"/>
        <w:rPr>
          <w:rFonts w:ascii="Arial" w:eastAsia="Calibri" w:hAnsi="Arial" w:cs="Arial"/>
          <w:color w:val="44546A"/>
          <w:sz w:val="28"/>
          <w:szCs w:val="26"/>
        </w:rPr>
      </w:pPr>
      <w:r w:rsidRPr="002A1699">
        <w:rPr>
          <w:rFonts w:ascii="Calibri" w:eastAsia="Calibri" w:hAnsi="Calibri" w:cs="Times New Roman"/>
          <w:color w:val="44546A"/>
          <w:sz w:val="30"/>
        </w:rPr>
        <w:lastRenderedPageBreak/>
        <w:t>Baggrundsoplysninger</w:t>
      </w:r>
      <w:bookmarkEnd w:id="1"/>
    </w:p>
    <w:tbl>
      <w:tblPr>
        <w:tblW w:w="9922" w:type="dxa"/>
        <w:tblLayout w:type="fixed"/>
        <w:tblLook w:val="04A0" w:firstRow="1" w:lastRow="0" w:firstColumn="1" w:lastColumn="0" w:noHBand="0" w:noVBand="1"/>
        <w:tblCaption w:val="Redskab- sagsåbning (myndighed)"/>
        <w:tblDescription w:val="Redskab- sagsåbning (myndighed)"/>
      </w:tblPr>
      <w:tblGrid>
        <w:gridCol w:w="2835"/>
        <w:gridCol w:w="7087"/>
      </w:tblGrid>
      <w:tr w:rsidR="00E40441" w:rsidRPr="005F352D" w14:paraId="0E4611F5" w14:textId="77777777" w:rsidTr="003776D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0312" w14:textId="77777777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b/>
                <w:sz w:val="20"/>
                <w:szCs w:val="20"/>
              </w:rPr>
              <w:t xml:space="preserve">Dato </w:t>
            </w:r>
          </w:p>
          <w:p w14:paraId="04A4C64C" w14:textId="77777777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F352D">
              <w:rPr>
                <w:rFonts w:ascii="Arial" w:eastAsia="Calibri" w:hAnsi="Arial" w:cs="Arial"/>
                <w:sz w:val="18"/>
                <w:szCs w:val="18"/>
              </w:rPr>
              <w:t>(dato for sagens åbning)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15B8" w14:textId="77777777" w:rsidR="00E40441" w:rsidRPr="005F352D" w:rsidRDefault="00B93C18" w:rsidP="00E4044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sz w:val="20"/>
                <w:szCs w:val="20"/>
              </w:rPr>
              <w:t>Den xx.xx.20xx</w:t>
            </w:r>
          </w:p>
        </w:tc>
      </w:tr>
      <w:tr w:rsidR="00E40441" w:rsidRPr="005F352D" w14:paraId="6636D7AD" w14:textId="77777777" w:rsidTr="003776D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9CE0" w14:textId="77777777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b/>
                <w:sz w:val="20"/>
                <w:szCs w:val="20"/>
              </w:rPr>
              <w:t xml:space="preserve">Ansvarlig enhed </w:t>
            </w:r>
          </w:p>
          <w:p w14:paraId="712E120B" w14:textId="77777777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5F352D">
              <w:rPr>
                <w:rFonts w:ascii="Arial" w:eastAsia="Calibri" w:hAnsi="Arial" w:cs="Arial"/>
                <w:sz w:val="18"/>
                <w:szCs w:val="18"/>
              </w:rPr>
              <w:t>(navn på den enhed, der har ansvaret for sagen)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1394" w14:textId="77777777" w:rsidR="00E40441" w:rsidRPr="005F352D" w:rsidRDefault="00B93C18" w:rsidP="00E4044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sz w:val="20"/>
                <w:szCs w:val="20"/>
              </w:rPr>
              <w:t xml:space="preserve">Team voksen, Handicap og psykiatri, Myndighed, X Kommune </w:t>
            </w:r>
          </w:p>
        </w:tc>
      </w:tr>
      <w:tr w:rsidR="00E40441" w:rsidRPr="00375859" w14:paraId="24C7961F" w14:textId="77777777" w:rsidTr="003776D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E98D" w14:textId="77777777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b/>
                <w:sz w:val="20"/>
                <w:szCs w:val="20"/>
              </w:rPr>
              <w:t xml:space="preserve">Udfyldt af </w:t>
            </w:r>
          </w:p>
          <w:p w14:paraId="6198C107" w14:textId="77777777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F352D">
              <w:rPr>
                <w:rFonts w:ascii="Arial" w:eastAsia="Calibri" w:hAnsi="Arial" w:cs="Arial"/>
                <w:color w:val="000000"/>
                <w:sz w:val="18"/>
                <w:szCs w:val="18"/>
              </w:rPr>
              <w:t>(navn, telefonnummer og e-mailadresse på medarbejder, der behandler sagen)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1E95" w14:textId="77777777" w:rsidR="00E40441" w:rsidRPr="005F352D" w:rsidRDefault="00B93C18" w:rsidP="00E4044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sz w:val="20"/>
                <w:szCs w:val="20"/>
              </w:rPr>
              <w:t>Navn: XX</w:t>
            </w:r>
          </w:p>
          <w:p w14:paraId="69CC0953" w14:textId="77777777" w:rsidR="00B93C18" w:rsidRPr="005F352D" w:rsidRDefault="00B93C18" w:rsidP="00E4044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sz w:val="20"/>
                <w:szCs w:val="20"/>
              </w:rPr>
              <w:t>Telefonnummer: +45 xx xx xx xx</w:t>
            </w:r>
          </w:p>
          <w:p w14:paraId="538EB521" w14:textId="77777777" w:rsidR="00B93C18" w:rsidRPr="005F352D" w:rsidRDefault="00B93C18" w:rsidP="00B93C1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5F352D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e-mailadresse: </w:t>
            </w:r>
            <w:hyperlink r:id="rId11" w:history="1">
              <w:r w:rsidRPr="005F352D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en-US"/>
                </w:rPr>
                <w:t>xxxxx@xxxxxx.dk</w:t>
              </w:r>
            </w:hyperlink>
          </w:p>
        </w:tc>
      </w:tr>
      <w:tr w:rsidR="00E40441" w:rsidRPr="005F352D" w14:paraId="0FCB74E3" w14:textId="77777777" w:rsidTr="00521DB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E2A7" w14:textId="77777777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b/>
                <w:sz w:val="20"/>
                <w:szCs w:val="20"/>
              </w:rPr>
              <w:t xml:space="preserve">Borgerens navn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EDC5" w14:textId="77777777" w:rsidR="00E40441" w:rsidRPr="005F352D" w:rsidRDefault="00B93C18" w:rsidP="00E40441">
            <w:pPr>
              <w:spacing w:after="0" w:line="25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sz w:val="20"/>
                <w:szCs w:val="20"/>
              </w:rPr>
              <w:t>Nikoline X X</w:t>
            </w:r>
          </w:p>
        </w:tc>
      </w:tr>
      <w:tr w:rsidR="00E40441" w:rsidRPr="005F352D" w14:paraId="1DED1C1B" w14:textId="77777777" w:rsidTr="00521DB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E589" w14:textId="77777777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b/>
                <w:sz w:val="20"/>
                <w:szCs w:val="20"/>
              </w:rPr>
              <w:t xml:space="preserve">Borgerens CPR-nummer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6DAC" w14:textId="77777777" w:rsidR="00E40441" w:rsidRPr="005F352D" w:rsidRDefault="00521DB1" w:rsidP="00E40441">
            <w:pPr>
              <w:spacing w:after="0" w:line="25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sz w:val="20"/>
                <w:szCs w:val="20"/>
              </w:rPr>
              <w:t>xxxxxx-xxxx</w:t>
            </w:r>
          </w:p>
        </w:tc>
      </w:tr>
      <w:tr w:rsidR="00E40441" w:rsidRPr="005F352D" w14:paraId="5DBF0324" w14:textId="77777777" w:rsidTr="00521DB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E943" w14:textId="77777777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b/>
                <w:sz w:val="20"/>
                <w:szCs w:val="20"/>
              </w:rPr>
              <w:t xml:space="preserve">Borgerens telefonnummer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84AF" w14:textId="77777777" w:rsidR="00E40441" w:rsidRPr="005F352D" w:rsidRDefault="00B93C18" w:rsidP="00E40441">
            <w:pPr>
              <w:spacing w:after="0" w:line="25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sz w:val="20"/>
                <w:szCs w:val="20"/>
              </w:rPr>
              <w:t>x</w:t>
            </w:r>
            <w:r w:rsidR="00521DB1" w:rsidRPr="005F352D">
              <w:rPr>
                <w:rFonts w:ascii="Arial" w:eastAsia="Calibri" w:hAnsi="Arial" w:cs="Arial"/>
                <w:sz w:val="20"/>
                <w:szCs w:val="20"/>
              </w:rPr>
              <w:t>x</w:t>
            </w:r>
            <w:r w:rsidRPr="005F35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21DB1" w:rsidRPr="005F352D">
              <w:rPr>
                <w:rFonts w:ascii="Arial" w:eastAsia="Calibri" w:hAnsi="Arial" w:cs="Arial"/>
                <w:sz w:val="20"/>
                <w:szCs w:val="20"/>
              </w:rPr>
              <w:t>xx</w:t>
            </w:r>
            <w:r w:rsidRPr="005F35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21DB1" w:rsidRPr="005F352D">
              <w:rPr>
                <w:rFonts w:ascii="Arial" w:eastAsia="Calibri" w:hAnsi="Arial" w:cs="Arial"/>
                <w:sz w:val="20"/>
                <w:szCs w:val="20"/>
              </w:rPr>
              <w:t>xx</w:t>
            </w:r>
            <w:r w:rsidRPr="005F35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21DB1" w:rsidRPr="005F352D">
              <w:rPr>
                <w:rFonts w:ascii="Arial" w:eastAsia="Calibri" w:hAnsi="Arial" w:cs="Arial"/>
                <w:sz w:val="20"/>
                <w:szCs w:val="20"/>
              </w:rPr>
              <w:t>xx</w:t>
            </w:r>
          </w:p>
        </w:tc>
      </w:tr>
      <w:tr w:rsidR="00E40441" w:rsidRPr="005F352D" w14:paraId="4113551D" w14:textId="77777777" w:rsidTr="00521DB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668E" w14:textId="77777777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b/>
                <w:sz w:val="20"/>
                <w:szCs w:val="20"/>
              </w:rPr>
              <w:t xml:space="preserve">Borgerens e-mailadresse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0D56" w14:textId="77777777" w:rsidR="00E40441" w:rsidRPr="005F352D" w:rsidRDefault="00521DB1" w:rsidP="00E40441">
            <w:pPr>
              <w:spacing w:after="0" w:line="25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sz w:val="20"/>
                <w:szCs w:val="20"/>
              </w:rPr>
              <w:t>xxxxxx@xxxxxxx.dk</w:t>
            </w:r>
          </w:p>
        </w:tc>
      </w:tr>
      <w:tr w:rsidR="00E40441" w:rsidRPr="005F352D" w14:paraId="73F418CA" w14:textId="77777777" w:rsidTr="00D449A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DB50E35" w14:textId="77777777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b/>
                <w:sz w:val="20"/>
                <w:szCs w:val="20"/>
              </w:rPr>
              <w:t>Borgerens adresse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5EEC478" w14:textId="77777777" w:rsidR="00E40441" w:rsidRPr="005F352D" w:rsidRDefault="00B93C18" w:rsidP="00E4044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F352D">
              <w:rPr>
                <w:rFonts w:ascii="Arial" w:hAnsi="Arial" w:cs="Arial"/>
              </w:rPr>
              <w:t>X-vej, nr. x, X Kommune</w:t>
            </w:r>
          </w:p>
        </w:tc>
      </w:tr>
      <w:tr w:rsidR="00E40441" w:rsidRPr="005F352D" w14:paraId="711E82AD" w14:textId="77777777" w:rsidTr="00D449AF"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67FE7B" w14:textId="77777777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b/>
                <w:sz w:val="20"/>
                <w:szCs w:val="20"/>
              </w:rPr>
              <w:t xml:space="preserve">Årsag til sagsåbning </w:t>
            </w:r>
          </w:p>
          <w:p w14:paraId="0E9AB3B1" w14:textId="77777777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sz w:val="20"/>
                <w:szCs w:val="20"/>
              </w:rPr>
              <w:t>Hvad drejer sagen sig om?</w:t>
            </w:r>
          </w:p>
          <w:p w14:paraId="5FEC3C47" w14:textId="77777777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5F352D">
              <w:rPr>
                <w:rFonts w:ascii="Arial" w:eastAsia="Calibri" w:hAnsi="Arial" w:cs="Arial"/>
                <w:sz w:val="18"/>
                <w:szCs w:val="18"/>
              </w:rPr>
              <w:t xml:space="preserve">(problemstilling og borgerens oplevede behov for støtte) 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16BBA" w14:textId="7D3AD4CA" w:rsidR="00E40441" w:rsidRPr="005F352D" w:rsidRDefault="005F352D" w:rsidP="008A40A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</w:rPr>
              <w:t>Nikoline har henvendt sig, fordi hun gerne vil have hjælp til at komme videre i sit liv. Hendes mentor fra jobcentret har vejledt hende om, at der k</w:t>
            </w:r>
            <w:r w:rsidR="003E4DFC">
              <w:rPr>
                <w:rFonts w:ascii="Arial" w:eastAsia="Calibri" w:hAnsi="Arial" w:cs="Arial"/>
              </w:rPr>
              <w:t>an være mulighed for hjælp via s</w:t>
            </w:r>
            <w:r w:rsidRPr="005F352D">
              <w:rPr>
                <w:rFonts w:ascii="Arial" w:eastAsia="Calibri" w:hAnsi="Arial" w:cs="Arial"/>
              </w:rPr>
              <w:t xml:space="preserve">erviceloven og har hjulpet hende med at tage kontakt til Handicap og psykiatri. Nikoline oplever at have behov for hjælp til at komme ud af sit misbrug og </w:t>
            </w:r>
            <w:r w:rsidR="003E4DFC">
              <w:rPr>
                <w:rFonts w:ascii="Arial" w:eastAsia="Calibri" w:hAnsi="Arial" w:cs="Arial"/>
              </w:rPr>
              <w:t xml:space="preserve">til </w:t>
            </w:r>
            <w:r w:rsidRPr="005F352D">
              <w:rPr>
                <w:rFonts w:ascii="Arial" w:eastAsia="Calibri" w:hAnsi="Arial" w:cs="Arial"/>
              </w:rPr>
              <w:t>at få sit eget hjem, da hun ikke trives hos sin mor.</w:t>
            </w:r>
          </w:p>
        </w:tc>
      </w:tr>
      <w:tr w:rsidR="00E40441" w:rsidRPr="005F352D" w14:paraId="1ED955D7" w14:textId="77777777" w:rsidTr="00D449AF"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A018" w14:textId="77777777" w:rsidR="000F6A2F" w:rsidRDefault="00E40441" w:rsidP="00E4044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b/>
                <w:sz w:val="20"/>
                <w:szCs w:val="20"/>
              </w:rPr>
              <w:t>Henvendelse/opfølgning/</w:t>
            </w:r>
          </w:p>
          <w:p w14:paraId="3A882B52" w14:textId="29B15459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b/>
                <w:sz w:val="20"/>
                <w:szCs w:val="20"/>
              </w:rPr>
              <w:t xml:space="preserve">egen drift </w:t>
            </w:r>
          </w:p>
          <w:p w14:paraId="610D0269" w14:textId="67DDC929" w:rsidR="00E40441" w:rsidRPr="005F352D" w:rsidRDefault="00E40441" w:rsidP="000F6A2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sz w:val="20"/>
                <w:szCs w:val="20"/>
              </w:rPr>
              <w:t xml:space="preserve">Er sagen åbnet på baggrund af en henvendelse, en opfølgning eller af egen drift? 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8DB6" w14:textId="5584B530" w:rsidR="00E40441" w:rsidRPr="005F352D" w:rsidRDefault="000C4608" w:rsidP="00E40441">
            <w:pPr>
              <w:tabs>
                <w:tab w:val="left" w:pos="9000"/>
              </w:tabs>
              <w:kinsoku w:val="0"/>
              <w:overflowPunct w:val="0"/>
              <w:spacing w:before="240"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Ønskesretur"/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DC6434">
              <w:rPr>
                <w:rFonts w:ascii="Arial" w:eastAsia="Calibri" w:hAnsi="Arial" w:cs="Arial"/>
                <w:sz w:val="20"/>
                <w:szCs w:val="20"/>
                <w:lang w:eastAsia="da-DK"/>
              </w:rPr>
            </w:r>
            <w:r w:rsidR="00DC6434"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end"/>
            </w:r>
            <w:bookmarkEnd w:id="2"/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 </w:t>
            </w:r>
            <w:r w:rsidR="00E40441" w:rsidRPr="005F352D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Borger </w:t>
            </w:r>
          </w:p>
          <w:p w14:paraId="70C66FAA" w14:textId="26D6223E" w:rsidR="000F6A2F" w:rsidRDefault="000C4608" w:rsidP="00E40441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DC6434">
              <w:rPr>
                <w:rFonts w:ascii="Arial" w:eastAsia="Calibri" w:hAnsi="Arial" w:cs="Arial"/>
                <w:sz w:val="20"/>
                <w:szCs w:val="20"/>
                <w:lang w:eastAsia="da-DK"/>
              </w:rPr>
            </w:r>
            <w:r w:rsidR="00DC6434"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end"/>
            </w:r>
            <w:r w:rsidR="00F00666" w:rsidRPr="005F352D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 </w:t>
            </w:r>
            <w:r w:rsidR="00E40441" w:rsidRPr="005F352D">
              <w:rPr>
                <w:rFonts w:ascii="Arial" w:eastAsia="Calibri" w:hAnsi="Arial" w:cs="Arial"/>
                <w:sz w:val="20"/>
                <w:szCs w:val="20"/>
                <w:lang w:eastAsia="da-DK"/>
              </w:rPr>
              <w:t>Igangværende indsats [</w:t>
            </w:r>
            <w:r w:rsidR="00F00666" w:rsidRPr="005F352D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mentor X X, tlf.: xx xx xx, </w:t>
            </w:r>
            <w:r w:rsidR="003E4DFC">
              <w:rPr>
                <w:rFonts w:ascii="Arial" w:eastAsia="Calibri" w:hAnsi="Arial" w:cs="Arial"/>
                <w:sz w:val="20"/>
                <w:szCs w:val="20"/>
                <w:lang w:eastAsia="da-DK"/>
              </w:rPr>
              <w:t>e-</w:t>
            </w:r>
            <w:r w:rsidR="00F00666" w:rsidRPr="005F352D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mail-adresse:     </w:t>
            </w:r>
          </w:p>
          <w:p w14:paraId="36BD7FB7" w14:textId="6078CBE9" w:rsidR="00E40441" w:rsidRPr="005F352D" w:rsidRDefault="000F6A2F" w:rsidP="000F6A2F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>
              <w:t xml:space="preserve">      </w:t>
            </w:r>
            <w:hyperlink r:id="rId12" w:history="1">
              <w:r w:rsidR="00F00666" w:rsidRPr="005F352D">
                <w:rPr>
                  <w:rStyle w:val="Hyperlink"/>
                  <w:rFonts w:ascii="Arial" w:eastAsia="Calibri" w:hAnsi="Arial" w:cs="Arial"/>
                  <w:sz w:val="20"/>
                  <w:szCs w:val="20"/>
                  <w:lang w:eastAsia="da-DK"/>
                </w:rPr>
                <w:t>xxxxx@Xkommune.dk</w:t>
              </w:r>
            </w:hyperlink>
            <w:r w:rsidR="00E40441" w:rsidRPr="005F352D">
              <w:rPr>
                <w:rFonts w:ascii="Arial" w:eastAsia="Calibri" w:hAnsi="Arial" w:cs="Arial"/>
                <w:sz w:val="20"/>
                <w:szCs w:val="20"/>
                <w:lang w:eastAsia="da-DK"/>
              </w:rPr>
              <w:t>]</w:t>
            </w:r>
          </w:p>
        </w:tc>
      </w:tr>
      <w:tr w:rsidR="00E40441" w:rsidRPr="005F352D" w14:paraId="75DABA3E" w14:textId="77777777" w:rsidTr="003776D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E217" w14:textId="77777777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b/>
                <w:sz w:val="20"/>
                <w:szCs w:val="20"/>
              </w:rPr>
              <w:t>Orientering af borgeren</w:t>
            </w:r>
          </w:p>
          <w:p w14:paraId="3FF43CAF" w14:textId="77777777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sz w:val="20"/>
                <w:szCs w:val="20"/>
              </w:rPr>
              <w:t>Er borgeren indforstået med, at sagen påbegyndes?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FA2D" w14:textId="77777777" w:rsidR="000F6A2F" w:rsidRDefault="000F6A2F" w:rsidP="00E4044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</w:p>
          <w:p w14:paraId="17C8E57C" w14:textId="18109940" w:rsidR="00E40441" w:rsidRPr="005F352D" w:rsidRDefault="000C4608" w:rsidP="00E40441">
            <w:pPr>
              <w:spacing w:after="0" w:line="240" w:lineRule="auto"/>
              <w:rPr>
                <w:rFonts w:ascii="Arial" w:eastAsia="Calibri" w:hAnsi="Arial" w:cs="Arial"/>
                <w:sz w:val="20"/>
                <w:szCs w:val="22"/>
                <w:lang w:eastAsia="da-DK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DC6434">
              <w:rPr>
                <w:rFonts w:ascii="Arial" w:eastAsia="Calibri" w:hAnsi="Arial" w:cs="Arial"/>
                <w:sz w:val="20"/>
                <w:szCs w:val="20"/>
                <w:lang w:eastAsia="da-DK"/>
              </w:rPr>
            </w:r>
            <w:r w:rsidR="00DC6434"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end"/>
            </w:r>
            <w:r w:rsidR="00E40441" w:rsidRPr="005F352D">
              <w:rPr>
                <w:rFonts w:ascii="Arial" w:eastAsia="Calibri" w:hAnsi="Arial" w:cs="Arial"/>
                <w:sz w:val="20"/>
                <w:szCs w:val="22"/>
                <w:lang w:eastAsia="da-DK"/>
              </w:rPr>
              <w:t xml:space="preserve"> Ja</w:t>
            </w:r>
          </w:p>
          <w:p w14:paraId="11188CB5" w14:textId="2E04C6C5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sz w:val="20"/>
                <w:szCs w:val="22"/>
                <w:lang w:eastAsia="da-DK"/>
              </w:rPr>
            </w:pPr>
          </w:p>
        </w:tc>
      </w:tr>
      <w:tr w:rsidR="00E40441" w:rsidRPr="005F352D" w14:paraId="73DA50D8" w14:textId="77777777" w:rsidTr="00D449A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327C918" w14:textId="77777777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b/>
                <w:sz w:val="20"/>
                <w:szCs w:val="20"/>
              </w:rPr>
              <w:t>Henvendelser forud for sagsåbning</w:t>
            </w:r>
          </w:p>
          <w:p w14:paraId="085A7F34" w14:textId="77777777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sz w:val="20"/>
                <w:szCs w:val="20"/>
              </w:rPr>
              <w:t>Har der været henvendelser forud for sagsåbningen?</w:t>
            </w:r>
          </w:p>
          <w:p w14:paraId="12CEAD6F" w14:textId="77777777" w:rsidR="00E40441" w:rsidRPr="005F352D" w:rsidRDefault="00E40441" w:rsidP="00E4044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F352D">
              <w:rPr>
                <w:rFonts w:ascii="Arial" w:eastAsia="Calibri" w:hAnsi="Arial" w:cs="Arial"/>
                <w:color w:val="000000"/>
                <w:sz w:val="18"/>
                <w:szCs w:val="18"/>
              </w:rPr>
              <w:t>(hvem har henvendt sig, fx borger, boligselskab, hjemmepleje, pårørende eller opsøgende medarbejder, og hvad drejer henvendelsen sig om?)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DC04315" w14:textId="61ADBBF7" w:rsidR="00E40441" w:rsidRPr="005F352D" w:rsidRDefault="00200652" w:rsidP="00E40441">
            <w:pPr>
              <w:tabs>
                <w:tab w:val="left" w:pos="393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18C3">
              <w:rPr>
                <w:rFonts w:eastAsia="Calibri"/>
                <w:b/>
                <w:color w:val="808080" w:themeColor="background1" w:themeShade="80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IKKE RELEVANT</w:t>
            </w:r>
            <w:r w:rsidR="00E40441" w:rsidRPr="005F352D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</w:tc>
      </w:tr>
      <w:tr w:rsidR="00E40441" w:rsidRPr="005F352D" w14:paraId="00E4D853" w14:textId="77777777" w:rsidTr="00D449AF"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5C74F8" w14:textId="77777777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Borgerens eventuelle lægefaglige diagnoser</w:t>
            </w:r>
          </w:p>
          <w:p w14:paraId="0B00035F" w14:textId="77777777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color w:val="000000"/>
                <w:sz w:val="20"/>
                <w:szCs w:val="20"/>
              </w:rPr>
              <w:t>Har borgeren en eller flere lægefaglige diagnoser?</w:t>
            </w:r>
          </w:p>
          <w:p w14:paraId="1A8E0C9C" w14:textId="77777777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sz w:val="18"/>
                <w:szCs w:val="18"/>
                <w:lang w:eastAsia="da-DK"/>
              </w:rPr>
              <w:t>(lægestillede diagnoser, hvem har stillet dem og hvornår samt reference til dokumenter)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67FE2" w14:textId="77777777" w:rsidR="00E40441" w:rsidRPr="005F352D" w:rsidRDefault="00A1070B" w:rsidP="00967DF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sz w:val="20"/>
                <w:szCs w:val="20"/>
              </w:rPr>
              <w:t xml:space="preserve">Nikoline er </w:t>
            </w:r>
            <w:r w:rsidR="00266A88" w:rsidRPr="005F352D">
              <w:rPr>
                <w:rFonts w:ascii="Arial" w:eastAsia="Calibri" w:hAnsi="Arial" w:cs="Arial"/>
                <w:sz w:val="20"/>
                <w:szCs w:val="20"/>
              </w:rPr>
              <w:t xml:space="preserve">lige </w:t>
            </w:r>
            <w:r w:rsidRPr="005F352D">
              <w:rPr>
                <w:rFonts w:ascii="Arial" w:eastAsia="Calibri" w:hAnsi="Arial" w:cs="Arial"/>
                <w:sz w:val="20"/>
                <w:szCs w:val="20"/>
              </w:rPr>
              <w:t xml:space="preserve">diagnosticeret med </w:t>
            </w:r>
            <w:r w:rsidR="00D23F13" w:rsidRPr="005F352D">
              <w:rPr>
                <w:rFonts w:ascii="Arial" w:eastAsia="Calibri" w:hAnsi="Arial" w:cs="Arial"/>
                <w:sz w:val="20"/>
                <w:szCs w:val="20"/>
              </w:rPr>
              <w:t xml:space="preserve">paranoid skizofreni </w:t>
            </w:r>
            <w:r w:rsidR="00D80942" w:rsidRPr="005F352D">
              <w:rPr>
                <w:rFonts w:ascii="Arial" w:eastAsia="Calibri" w:hAnsi="Arial" w:cs="Arial"/>
                <w:sz w:val="20"/>
                <w:szCs w:val="20"/>
              </w:rPr>
              <w:t>den xx. november 20xx</w:t>
            </w:r>
            <w:r w:rsidR="00967DF6" w:rsidRPr="005F35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D80942" w:rsidRPr="005F352D">
              <w:rPr>
                <w:rFonts w:ascii="Arial" w:eastAsia="Calibri" w:hAnsi="Arial" w:cs="Arial"/>
                <w:sz w:val="20"/>
                <w:szCs w:val="20"/>
              </w:rPr>
              <w:t>j</w:t>
            </w:r>
            <w:r w:rsidRPr="005F352D">
              <w:rPr>
                <w:rFonts w:ascii="Arial" w:eastAsia="Calibri" w:hAnsi="Arial" w:cs="Arial"/>
                <w:sz w:val="20"/>
                <w:szCs w:val="20"/>
              </w:rPr>
              <w:t>f.</w:t>
            </w:r>
            <w:r w:rsidR="00D23F13" w:rsidRPr="005F35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D80942" w:rsidRPr="005F352D">
              <w:rPr>
                <w:rFonts w:ascii="Arial" w:eastAsia="Calibri" w:hAnsi="Arial" w:cs="Arial"/>
                <w:sz w:val="20"/>
                <w:szCs w:val="20"/>
              </w:rPr>
              <w:t xml:space="preserve">udredning fra psykiater X X, Psykiatrisk afdeling, X Sygehus.  </w:t>
            </w:r>
            <w:r w:rsidR="00D23F13" w:rsidRPr="005F35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67DF6" w:rsidRPr="005F352D">
              <w:rPr>
                <w:rFonts w:ascii="Arial" w:eastAsia="Calibri" w:hAnsi="Arial" w:cs="Arial"/>
                <w:sz w:val="20"/>
                <w:szCs w:val="20"/>
              </w:rPr>
              <w:t>(j</w:t>
            </w:r>
            <w:r w:rsidR="00266A88" w:rsidRPr="005F352D">
              <w:rPr>
                <w:rFonts w:ascii="Arial" w:eastAsia="Calibri" w:hAnsi="Arial" w:cs="Arial"/>
                <w:sz w:val="20"/>
                <w:szCs w:val="20"/>
              </w:rPr>
              <w:t>ournaln</w:t>
            </w:r>
            <w:r w:rsidR="00967DF6" w:rsidRPr="005F352D">
              <w:rPr>
                <w:rFonts w:ascii="Arial" w:eastAsia="Calibri" w:hAnsi="Arial" w:cs="Arial"/>
                <w:sz w:val="20"/>
                <w:szCs w:val="20"/>
              </w:rPr>
              <w:t>ummer 20xx-5891)</w:t>
            </w:r>
            <w:r w:rsidR="00266A88" w:rsidRPr="005F35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F352D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</w:tr>
      <w:tr w:rsidR="00E40441" w:rsidRPr="005F352D" w14:paraId="2F9B6A53" w14:textId="77777777" w:rsidTr="00D449AF"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4B85BF" w14:textId="77777777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b/>
                <w:sz w:val="20"/>
                <w:szCs w:val="20"/>
              </w:rPr>
              <w:t xml:space="preserve">Eksisterende oplysninger </w:t>
            </w:r>
          </w:p>
          <w:p w14:paraId="7A56E6EC" w14:textId="77777777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color w:val="000000"/>
                <w:sz w:val="20"/>
                <w:szCs w:val="20"/>
              </w:rPr>
              <w:t>Er der eksisterende dokumentation, indsatser og hjælpemidler, med relevans for den aktuelle sag?</w:t>
            </w:r>
          </w:p>
          <w:p w14:paraId="72E5DEAC" w14:textId="77777777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5F352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(eksisterende dokumentation, aktuelle eller tidligere indsatser og hjælpemidler hos egen eller anden myndighed) </w:t>
            </w:r>
            <w:r w:rsidRPr="005F352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F352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A43F3" w14:textId="77777777" w:rsidR="00C81A07" w:rsidRPr="005F352D" w:rsidRDefault="00C81A07" w:rsidP="00E4044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b/>
                <w:sz w:val="20"/>
                <w:szCs w:val="20"/>
              </w:rPr>
              <w:t>Tidligere indsatser:</w:t>
            </w:r>
          </w:p>
          <w:p w14:paraId="5C659409" w14:textId="78F4769A" w:rsidR="00C81A07" w:rsidRPr="005F352D" w:rsidRDefault="00C81A07" w:rsidP="00E4044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sz w:val="20"/>
                <w:szCs w:val="20"/>
              </w:rPr>
              <w:t>Misbrugsbehandling</w:t>
            </w:r>
            <w:r w:rsidR="00536A2D" w:rsidRPr="005F352D">
              <w:rPr>
                <w:rFonts w:ascii="Arial" w:eastAsia="Calibri" w:hAnsi="Arial" w:cs="Arial"/>
                <w:sz w:val="20"/>
                <w:szCs w:val="20"/>
              </w:rPr>
              <w:t xml:space="preserve">, Rusmiddelcenter, X Kommune </w:t>
            </w:r>
            <w:r w:rsidRPr="005F35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2AB47EDC" w14:textId="0B1384A2" w:rsidR="00C81A07" w:rsidRPr="005F352D" w:rsidRDefault="00C81A07" w:rsidP="00E4044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sz w:val="20"/>
                <w:szCs w:val="20"/>
              </w:rPr>
              <w:t>Familievejledning</w:t>
            </w:r>
            <w:r w:rsidR="00536A2D" w:rsidRPr="005F352D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536A2D" w:rsidRPr="005F352D">
              <w:rPr>
                <w:rFonts w:ascii="Arial" w:eastAsia="Calibri" w:hAnsi="Arial" w:cs="Arial"/>
                <w:sz w:val="20"/>
                <w:szCs w:val="20"/>
                <w:lang w:eastAsia="da-DK"/>
              </w:rPr>
              <w:t>Børn og Familie, X Kommune</w:t>
            </w:r>
            <w:r w:rsidRPr="005F352D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  <w:p w14:paraId="779C5EE6" w14:textId="0655F569" w:rsidR="00A1070B" w:rsidRPr="005F352D" w:rsidRDefault="00A1070B" w:rsidP="00E4044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b/>
                <w:sz w:val="20"/>
                <w:szCs w:val="20"/>
              </w:rPr>
              <w:t>Aktuelle indsatser</w:t>
            </w:r>
            <w:r w:rsidRPr="005F352D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14:paraId="44F1857B" w14:textId="79204FCF" w:rsidR="00D80942" w:rsidRPr="005F352D" w:rsidRDefault="00D80942" w:rsidP="00D80942">
            <w:pPr>
              <w:pStyle w:val="Listeafsnit"/>
              <w:numPr>
                <w:ilvl w:val="0"/>
                <w:numId w:val="14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sz w:val="20"/>
                <w:szCs w:val="20"/>
              </w:rPr>
              <w:t xml:space="preserve">Gruppeforløb hos </w:t>
            </w:r>
            <w:r w:rsidR="003E4DFC">
              <w:rPr>
                <w:rFonts w:ascii="Arial" w:eastAsia="Calibri" w:hAnsi="Arial" w:cs="Arial"/>
                <w:sz w:val="20"/>
                <w:szCs w:val="20"/>
              </w:rPr>
              <w:t>OPUS</w:t>
            </w:r>
            <w:r w:rsidRPr="005F35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009A9721" w14:textId="2C887D42" w:rsidR="00D80942" w:rsidRPr="005F352D" w:rsidRDefault="00D80942" w:rsidP="00D80942">
            <w:pPr>
              <w:pStyle w:val="Listeafsnit"/>
              <w:numPr>
                <w:ilvl w:val="0"/>
                <w:numId w:val="14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sz w:val="20"/>
                <w:szCs w:val="20"/>
              </w:rPr>
              <w:t xml:space="preserve">Mentor </w:t>
            </w:r>
            <w:r w:rsidR="00536A2D" w:rsidRPr="005F352D">
              <w:rPr>
                <w:rFonts w:ascii="Arial" w:eastAsia="Calibri" w:hAnsi="Arial" w:cs="Arial"/>
                <w:sz w:val="20"/>
                <w:szCs w:val="20"/>
              </w:rPr>
              <w:t>X X</w:t>
            </w:r>
            <w:r w:rsidR="00536A2D" w:rsidRPr="005F352D">
              <w:rPr>
                <w:rFonts w:ascii="Arial" w:eastAsia="Calibri" w:hAnsi="Arial" w:cs="Arial"/>
                <w:sz w:val="20"/>
                <w:szCs w:val="20"/>
                <w:lang w:eastAsia="da-DK"/>
              </w:rPr>
              <w:t>, Jobcenter X Kommune</w:t>
            </w:r>
            <w:r w:rsidR="00536A2D" w:rsidRPr="005F35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45A47F7D" w14:textId="77777777" w:rsidR="00E40441" w:rsidRPr="005F352D" w:rsidRDefault="00A1070B" w:rsidP="00A1070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116F">
              <w:rPr>
                <w:rFonts w:ascii="Arial" w:eastAsia="Calibri" w:hAnsi="Arial" w:cs="Arial"/>
                <w:b/>
                <w:sz w:val="20"/>
                <w:szCs w:val="20"/>
              </w:rPr>
              <w:t>Eksisterende dokumentation</w:t>
            </w:r>
            <w:r w:rsidRPr="005F352D">
              <w:rPr>
                <w:rFonts w:ascii="Arial" w:eastAsia="Calibri" w:hAnsi="Arial" w:cs="Arial"/>
                <w:sz w:val="20"/>
                <w:szCs w:val="20"/>
              </w:rPr>
              <w:t xml:space="preserve">:  </w:t>
            </w:r>
          </w:p>
          <w:p w14:paraId="52BBC895" w14:textId="4557699C" w:rsidR="00967DF6" w:rsidRPr="005F352D" w:rsidRDefault="006433AC" w:rsidP="00967DF6">
            <w:pPr>
              <w:pStyle w:val="Listeafsnit"/>
              <w:numPr>
                <w:ilvl w:val="0"/>
                <w:numId w:val="14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Lægeattest </w:t>
            </w:r>
            <w:r w:rsidR="00967DF6" w:rsidRPr="005F352D">
              <w:rPr>
                <w:rFonts w:ascii="Arial" w:eastAsia="Calibri" w:hAnsi="Arial" w:cs="Arial"/>
                <w:sz w:val="20"/>
                <w:szCs w:val="20"/>
              </w:rPr>
              <w:t>fra psykiater X X, Psykiatrisk afdeling, X Sygehus.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xx. november 2020</w:t>
            </w:r>
            <w:r w:rsidR="00967DF6" w:rsidRPr="005F352D">
              <w:rPr>
                <w:rFonts w:ascii="Arial" w:eastAsia="Calibri" w:hAnsi="Arial" w:cs="Arial"/>
                <w:sz w:val="20"/>
                <w:szCs w:val="20"/>
              </w:rPr>
              <w:t xml:space="preserve"> (journalnummer 20xx-5891)   </w:t>
            </w:r>
          </w:p>
          <w:p w14:paraId="090AF032" w14:textId="0C9D6CFF" w:rsidR="00967DF6" w:rsidRPr="006D116F" w:rsidRDefault="006433AC" w:rsidP="00967DF6">
            <w:pPr>
              <w:pStyle w:val="Listeafsnit"/>
              <w:numPr>
                <w:ilvl w:val="0"/>
                <w:numId w:val="14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116F">
              <w:rPr>
                <w:rFonts w:ascii="Arial" w:eastAsia="Calibri" w:hAnsi="Arial" w:cs="Arial"/>
                <w:sz w:val="20"/>
                <w:szCs w:val="20"/>
              </w:rPr>
              <w:t xml:space="preserve">Referat af overgangsmøde, </w:t>
            </w:r>
            <w:r w:rsidR="00967DF6" w:rsidRPr="006D116F">
              <w:rPr>
                <w:rFonts w:ascii="Arial" w:eastAsia="Calibri" w:hAnsi="Arial" w:cs="Arial"/>
                <w:sz w:val="20"/>
                <w:szCs w:val="20"/>
              </w:rPr>
              <w:t>Børn og Familie X Kommune</w:t>
            </w:r>
            <w:r w:rsidRPr="006D116F">
              <w:rPr>
                <w:rFonts w:ascii="Arial" w:eastAsia="Calibri" w:hAnsi="Arial" w:cs="Arial"/>
                <w:sz w:val="20"/>
                <w:szCs w:val="20"/>
              </w:rPr>
              <w:t>, xx</w:t>
            </w:r>
            <w:r w:rsidR="003E4DFC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6D116F">
              <w:rPr>
                <w:rFonts w:ascii="Arial" w:eastAsia="Calibri" w:hAnsi="Arial" w:cs="Arial"/>
                <w:sz w:val="20"/>
                <w:szCs w:val="20"/>
              </w:rPr>
              <w:t xml:space="preserve"> april 2019 (journalnummer 20xx-5892)</w:t>
            </w:r>
            <w:r w:rsidR="00967DF6" w:rsidRPr="006D116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12E28FA0" w14:textId="3D3B6644" w:rsidR="00967DF6" w:rsidRPr="005F352D" w:rsidRDefault="006433AC" w:rsidP="00967DF6">
            <w:pPr>
              <w:pStyle w:val="Listeafsnit"/>
              <w:numPr>
                <w:ilvl w:val="0"/>
                <w:numId w:val="14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116F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Statusnotat, mentor X X, </w:t>
            </w:r>
            <w:r w:rsidR="00967DF6" w:rsidRPr="006D116F">
              <w:rPr>
                <w:rFonts w:ascii="Arial" w:eastAsia="Calibri" w:hAnsi="Arial" w:cs="Arial"/>
                <w:sz w:val="20"/>
                <w:szCs w:val="20"/>
              </w:rPr>
              <w:t>Jobcenter</w:t>
            </w:r>
            <w:r w:rsidR="000B5718" w:rsidRPr="006D116F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967DF6" w:rsidRPr="005F35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B5718" w:rsidRPr="005F352D">
              <w:rPr>
                <w:rFonts w:ascii="Arial" w:eastAsia="Calibri" w:hAnsi="Arial" w:cs="Arial"/>
                <w:sz w:val="20"/>
                <w:szCs w:val="20"/>
              </w:rPr>
              <w:t>X Kommune</w:t>
            </w:r>
            <w:r>
              <w:rPr>
                <w:rFonts w:ascii="Arial" w:eastAsia="Calibri" w:hAnsi="Arial" w:cs="Arial"/>
                <w:sz w:val="20"/>
                <w:szCs w:val="20"/>
              </w:rPr>
              <w:t>, xx</w:t>
            </w:r>
            <w:r w:rsidR="003E4DFC">
              <w:rPr>
                <w:rFonts w:ascii="Arial" w:eastAsia="Calibri" w:hAnsi="Arial" w:cs="Arial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december 2020 (journalnummer 20xx-5893)</w:t>
            </w:r>
            <w:r w:rsidR="000B5718" w:rsidRPr="005F35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7A6CAF25" w14:textId="4EF487CA" w:rsidR="006965B0" w:rsidRDefault="00FB20E2" w:rsidP="006433AC">
            <w:pPr>
              <w:pStyle w:val="Listeafsnit"/>
              <w:numPr>
                <w:ilvl w:val="0"/>
                <w:numId w:val="14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Telefonnotat </w:t>
            </w:r>
            <w:r w:rsidR="006433AC">
              <w:rPr>
                <w:rFonts w:ascii="Arial" w:eastAsia="Calibri" w:hAnsi="Arial" w:cs="Arial"/>
                <w:sz w:val="20"/>
                <w:szCs w:val="20"/>
              </w:rPr>
              <w:t xml:space="preserve">fra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samtale med </w:t>
            </w:r>
            <w:r w:rsidR="003E4DFC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="006965B0" w:rsidRPr="005F352D">
              <w:rPr>
                <w:rFonts w:ascii="Arial" w:eastAsia="Calibri" w:hAnsi="Arial" w:cs="Arial"/>
                <w:sz w:val="20"/>
                <w:szCs w:val="20"/>
              </w:rPr>
              <w:t>istriktspsykiatrien</w:t>
            </w:r>
            <w:r w:rsidR="006433AC">
              <w:rPr>
                <w:rFonts w:ascii="Arial" w:eastAsia="Calibri" w:hAnsi="Arial" w:cs="Arial"/>
                <w:sz w:val="20"/>
                <w:szCs w:val="20"/>
              </w:rPr>
              <w:t xml:space="preserve">,  </w:t>
            </w:r>
            <w:r w:rsidR="006D116F">
              <w:rPr>
                <w:rFonts w:ascii="Arial" w:eastAsia="Calibri" w:hAnsi="Arial" w:cs="Arial"/>
                <w:sz w:val="20"/>
                <w:szCs w:val="20"/>
              </w:rPr>
              <w:t>Region</w:t>
            </w:r>
            <w:r w:rsidR="003E4DFC">
              <w:rPr>
                <w:rFonts w:ascii="Arial" w:eastAsia="Calibri" w:hAnsi="Arial" w:cs="Arial"/>
                <w:sz w:val="20"/>
                <w:szCs w:val="20"/>
              </w:rPr>
              <w:t xml:space="preserve"> X</w:t>
            </w:r>
            <w:r w:rsidR="006433AC">
              <w:rPr>
                <w:rFonts w:ascii="Arial" w:eastAsia="Calibri" w:hAnsi="Arial" w:cs="Arial"/>
                <w:sz w:val="20"/>
                <w:szCs w:val="20"/>
              </w:rPr>
              <w:t>, xx</w:t>
            </w:r>
            <w:r w:rsidR="003E4DFC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6433AC">
              <w:rPr>
                <w:rFonts w:ascii="Arial" w:eastAsia="Calibri" w:hAnsi="Arial" w:cs="Arial"/>
                <w:sz w:val="20"/>
                <w:szCs w:val="20"/>
              </w:rPr>
              <w:t xml:space="preserve"> december 2020 (journalnummer 20xx-5894)</w:t>
            </w:r>
          </w:p>
          <w:p w14:paraId="03AD6F81" w14:textId="5060C919" w:rsidR="006433AC" w:rsidRPr="005F352D" w:rsidRDefault="006433AC" w:rsidP="006433AC">
            <w:pPr>
              <w:pStyle w:val="Listeafsnit"/>
              <w:numPr>
                <w:ilvl w:val="0"/>
                <w:numId w:val="14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Udredningsnotat fra Rusmiddelcenter, X Kommune, xx</w:t>
            </w:r>
            <w:r w:rsidR="003E4DFC">
              <w:rPr>
                <w:rFonts w:ascii="Arial" w:eastAsia="Calibri" w:hAnsi="Arial" w:cs="Arial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oktober 2018, (journalnummer 20xx-5895) </w:t>
            </w:r>
          </w:p>
        </w:tc>
      </w:tr>
      <w:tr w:rsidR="00E40441" w:rsidRPr="005F352D" w14:paraId="319017BA" w14:textId="77777777" w:rsidTr="00D449AF"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4AD069" w14:textId="77777777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Borgerens ønsker for fremtiden</w:t>
            </w:r>
          </w:p>
          <w:p w14:paraId="692A3950" w14:textId="77777777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sz w:val="20"/>
                <w:szCs w:val="20"/>
              </w:rPr>
              <w:t xml:space="preserve">Hvad er borgerens ønsker for fremtiden?  </w:t>
            </w:r>
          </w:p>
          <w:p w14:paraId="13E5A4EE" w14:textId="77777777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5F352D">
              <w:rPr>
                <w:rFonts w:ascii="Arial" w:eastAsia="Calibri" w:hAnsi="Arial" w:cs="Arial"/>
                <w:sz w:val="18"/>
                <w:szCs w:val="18"/>
              </w:rPr>
              <w:t xml:space="preserve">(beskrivelse med borgerens egne ord af, hvad borgeren ønsker for sin fremtid) 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50365" w14:textId="0F5E411E" w:rsidR="00E40441" w:rsidRPr="005F352D" w:rsidRDefault="00E25269" w:rsidP="00D23F1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b/>
                <w:color w:val="00B050"/>
                <w:sz w:val="20"/>
                <w:szCs w:val="20"/>
              </w:rPr>
              <w:t>Udfyld</w:t>
            </w:r>
            <w:r w:rsidR="00D23F13" w:rsidRPr="005F352D">
              <w:rPr>
                <w:rFonts w:ascii="Arial" w:eastAsia="Calibri" w:hAnsi="Arial" w:cs="Arial"/>
                <w:b/>
                <w:color w:val="00B050"/>
                <w:sz w:val="20"/>
                <w:szCs w:val="20"/>
              </w:rPr>
              <w:t xml:space="preserve"> – Øvelse 1</w:t>
            </w:r>
            <w:r w:rsidR="004A0261">
              <w:rPr>
                <w:rFonts w:ascii="Arial" w:eastAsia="Calibri" w:hAnsi="Arial" w:cs="Arial"/>
                <w:b/>
                <w:color w:val="00B050"/>
                <w:sz w:val="20"/>
                <w:szCs w:val="20"/>
              </w:rPr>
              <w:t>.1</w:t>
            </w:r>
          </w:p>
        </w:tc>
      </w:tr>
      <w:tr w:rsidR="00E40441" w:rsidRPr="005F352D" w14:paraId="5B57DEB6" w14:textId="77777777" w:rsidTr="00D449AF"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EB12E8" w14:textId="77777777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b/>
                <w:sz w:val="20"/>
                <w:szCs w:val="20"/>
              </w:rPr>
              <w:t>Formålet med udredningen</w:t>
            </w:r>
          </w:p>
          <w:p w14:paraId="78415466" w14:textId="77777777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sz w:val="20"/>
                <w:szCs w:val="20"/>
              </w:rPr>
              <w:t>Hvad er formålet med udredningen?</w:t>
            </w:r>
          </w:p>
          <w:p w14:paraId="7D4FD2A6" w14:textId="77777777" w:rsidR="00E40441" w:rsidRPr="005F352D" w:rsidRDefault="00E40441" w:rsidP="00E4044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F352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(vurdering af og begrundelse for, hvad der skal arbejdes videre med og evt. analysespørgsmål) 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12569" w14:textId="34D555E4" w:rsidR="00E40441" w:rsidRPr="005F352D" w:rsidRDefault="00E25269" w:rsidP="00E40441">
            <w:pPr>
              <w:spacing w:after="0" w:line="240" w:lineRule="auto"/>
              <w:rPr>
                <w:rFonts w:ascii="Arial" w:eastAsia="Calibri" w:hAnsi="Arial" w:cs="Arial"/>
                <w:b/>
                <w:color w:val="00B050"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b/>
                <w:color w:val="00B050"/>
                <w:sz w:val="20"/>
                <w:szCs w:val="20"/>
              </w:rPr>
              <w:t xml:space="preserve">Udfyld </w:t>
            </w:r>
            <w:r w:rsidR="00D23F13" w:rsidRPr="005F352D">
              <w:rPr>
                <w:rFonts w:ascii="Arial" w:eastAsia="Calibri" w:hAnsi="Arial" w:cs="Arial"/>
                <w:b/>
                <w:color w:val="00B050"/>
                <w:sz w:val="20"/>
                <w:szCs w:val="20"/>
              </w:rPr>
              <w:t>– Øvelse 1</w:t>
            </w:r>
            <w:r w:rsidR="004A0261">
              <w:rPr>
                <w:rFonts w:ascii="Arial" w:eastAsia="Calibri" w:hAnsi="Arial" w:cs="Arial"/>
                <w:b/>
                <w:color w:val="00B050"/>
                <w:sz w:val="20"/>
                <w:szCs w:val="20"/>
              </w:rPr>
              <w:t>.1</w:t>
            </w:r>
          </w:p>
          <w:p w14:paraId="4AB300B5" w14:textId="68BE0ECA" w:rsidR="00536A2D" w:rsidRPr="005F352D" w:rsidRDefault="00536A2D" w:rsidP="00E40441">
            <w:pPr>
              <w:spacing w:after="0" w:line="240" w:lineRule="auto"/>
              <w:rPr>
                <w:rFonts w:ascii="Arial" w:eastAsia="Calibri" w:hAnsi="Arial" w:cs="Arial"/>
                <w:b/>
                <w:color w:val="00B050"/>
                <w:sz w:val="20"/>
                <w:szCs w:val="20"/>
              </w:rPr>
            </w:pPr>
          </w:p>
          <w:p w14:paraId="5E4A481A" w14:textId="5CC4333B" w:rsidR="00536A2D" w:rsidRPr="005F352D" w:rsidRDefault="00536A2D" w:rsidP="00E40441">
            <w:pPr>
              <w:spacing w:after="0" w:line="240" w:lineRule="auto"/>
              <w:rPr>
                <w:rFonts w:ascii="Arial" w:eastAsia="Calibri" w:hAnsi="Arial" w:cs="Arial"/>
                <w:b/>
                <w:color w:val="00B050"/>
                <w:sz w:val="20"/>
                <w:szCs w:val="20"/>
              </w:rPr>
            </w:pPr>
          </w:p>
          <w:p w14:paraId="6DEE3CFE" w14:textId="204CD03B" w:rsidR="00536A2D" w:rsidRPr="005F352D" w:rsidRDefault="00536A2D" w:rsidP="00E40441">
            <w:pPr>
              <w:spacing w:after="0" w:line="240" w:lineRule="auto"/>
              <w:rPr>
                <w:rFonts w:ascii="Arial" w:eastAsia="Calibri" w:hAnsi="Arial" w:cs="Arial"/>
                <w:b/>
                <w:color w:val="00B050"/>
                <w:sz w:val="20"/>
                <w:szCs w:val="20"/>
              </w:rPr>
            </w:pPr>
          </w:p>
          <w:p w14:paraId="3DDD3CDA" w14:textId="668841BA" w:rsidR="00536A2D" w:rsidRPr="005F352D" w:rsidRDefault="00536A2D" w:rsidP="00E40441">
            <w:pPr>
              <w:spacing w:after="0" w:line="240" w:lineRule="auto"/>
              <w:rPr>
                <w:rFonts w:ascii="Arial" w:eastAsia="Calibri" w:hAnsi="Arial" w:cs="Arial"/>
                <w:b/>
                <w:color w:val="00B050"/>
                <w:sz w:val="20"/>
                <w:szCs w:val="20"/>
              </w:rPr>
            </w:pPr>
          </w:p>
          <w:p w14:paraId="144E5D75" w14:textId="511044B5" w:rsidR="00536A2D" w:rsidRPr="005F352D" w:rsidRDefault="00536A2D" w:rsidP="00E40441">
            <w:pPr>
              <w:spacing w:after="0" w:line="240" w:lineRule="auto"/>
              <w:rPr>
                <w:rFonts w:ascii="Arial" w:eastAsia="Calibri" w:hAnsi="Arial" w:cs="Arial"/>
                <w:b/>
                <w:color w:val="00B050"/>
                <w:sz w:val="20"/>
                <w:szCs w:val="20"/>
              </w:rPr>
            </w:pPr>
          </w:p>
          <w:p w14:paraId="7828C38B" w14:textId="704C2FBE" w:rsidR="00536A2D" w:rsidRPr="005F352D" w:rsidRDefault="00536A2D" w:rsidP="00E40441">
            <w:pPr>
              <w:spacing w:after="0" w:line="240" w:lineRule="auto"/>
              <w:rPr>
                <w:rFonts w:ascii="Arial" w:eastAsia="Calibri" w:hAnsi="Arial" w:cs="Arial"/>
                <w:b/>
                <w:color w:val="00B050"/>
                <w:sz w:val="20"/>
                <w:szCs w:val="20"/>
              </w:rPr>
            </w:pPr>
          </w:p>
          <w:p w14:paraId="35D06D35" w14:textId="6BA1B3EF" w:rsidR="00536A2D" w:rsidRPr="005F352D" w:rsidRDefault="00536A2D" w:rsidP="00E40441">
            <w:pPr>
              <w:spacing w:after="0" w:line="240" w:lineRule="auto"/>
              <w:rPr>
                <w:rFonts w:ascii="Arial" w:eastAsia="Calibri" w:hAnsi="Arial" w:cs="Arial"/>
                <w:b/>
                <w:color w:val="00B050"/>
                <w:sz w:val="20"/>
                <w:szCs w:val="20"/>
              </w:rPr>
            </w:pPr>
          </w:p>
          <w:p w14:paraId="3580B735" w14:textId="77777777" w:rsidR="00536A2D" w:rsidRPr="005F352D" w:rsidRDefault="00536A2D" w:rsidP="00E40441">
            <w:pPr>
              <w:spacing w:after="0" w:line="240" w:lineRule="auto"/>
              <w:rPr>
                <w:rFonts w:ascii="Arial" w:eastAsia="Calibri" w:hAnsi="Arial" w:cs="Arial"/>
                <w:b/>
                <w:color w:val="00B050"/>
                <w:sz w:val="20"/>
                <w:szCs w:val="20"/>
              </w:rPr>
            </w:pPr>
          </w:p>
          <w:p w14:paraId="161517C5" w14:textId="77777777" w:rsidR="00E25269" w:rsidRPr="005F352D" w:rsidRDefault="00E25269" w:rsidP="00E4044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23DA653" w14:textId="77777777" w:rsidR="00E25269" w:rsidRPr="005F352D" w:rsidRDefault="00E25269" w:rsidP="00E4044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2229C1D" w14:textId="77777777" w:rsidR="00E25269" w:rsidRPr="005F352D" w:rsidRDefault="00E25269" w:rsidP="00E4044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4CBD5D6" w14:textId="77777777" w:rsidR="00E25269" w:rsidRPr="005F352D" w:rsidRDefault="00E25269" w:rsidP="00E4044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AD7294A" w14:textId="77777777" w:rsidR="0040765F" w:rsidRPr="005F352D" w:rsidRDefault="0040765F" w:rsidP="00E4044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40441" w:rsidRPr="005F352D" w14:paraId="21EEE16B" w14:textId="77777777" w:rsidTr="00D449AF"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DC6F" w14:textId="77777777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b/>
                <w:sz w:val="20"/>
                <w:szCs w:val="20"/>
              </w:rPr>
              <w:t>Klar sag</w:t>
            </w:r>
          </w:p>
          <w:p w14:paraId="29A072E1" w14:textId="77777777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sz w:val="20"/>
                <w:szCs w:val="20"/>
              </w:rPr>
              <w:t xml:space="preserve">Er det klart for sagsbehandleren, hvilken støtte borgeren har behov for? 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7E38" w14:textId="65644B05" w:rsidR="00E40441" w:rsidRPr="005F352D" w:rsidRDefault="000C4608" w:rsidP="000C4608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DC6434">
              <w:rPr>
                <w:rFonts w:ascii="Arial" w:eastAsia="Calibri" w:hAnsi="Arial" w:cs="Arial"/>
                <w:sz w:val="20"/>
                <w:szCs w:val="20"/>
                <w:lang w:eastAsia="da-DK"/>
              </w:rPr>
            </w:r>
            <w:r w:rsidR="00DC6434"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end"/>
            </w:r>
            <w:r w:rsidR="00E40441" w:rsidRPr="005F352D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 Nej</w:t>
            </w:r>
          </w:p>
        </w:tc>
      </w:tr>
      <w:tr w:rsidR="00E40441" w:rsidRPr="005F352D" w14:paraId="5C4E13ED" w14:textId="77777777" w:rsidTr="003776D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8CC0" w14:textId="77777777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b/>
                <w:sz w:val="20"/>
                <w:szCs w:val="20"/>
              </w:rPr>
              <w:t>Aftaler om det videre forløb</w:t>
            </w:r>
          </w:p>
          <w:p w14:paraId="1B069B83" w14:textId="77777777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sz w:val="20"/>
                <w:szCs w:val="20"/>
              </w:rPr>
              <w:t>Hvilke aftaler er der indgået med borgeren om det videre forløb?</w:t>
            </w:r>
          </w:p>
          <w:p w14:paraId="6788AA6F" w14:textId="77777777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5F352D">
              <w:rPr>
                <w:rFonts w:ascii="Arial" w:eastAsia="Calibri" w:hAnsi="Arial" w:cs="Arial"/>
                <w:sz w:val="18"/>
                <w:szCs w:val="18"/>
              </w:rPr>
              <w:t>(aftaler om fx møder, mødested, deltagere)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46DC" w14:textId="52F88260" w:rsidR="00E40441" w:rsidRPr="005F352D" w:rsidRDefault="000B5718" w:rsidP="000B571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sz w:val="20"/>
                <w:szCs w:val="20"/>
              </w:rPr>
              <w:t>Jeg har aftalt med Nikoline, at jeg på baggrund af vores første samtale indhenter relevant</w:t>
            </w:r>
            <w:r w:rsidR="006D116F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5F352D">
              <w:rPr>
                <w:rFonts w:ascii="Arial" w:eastAsia="Calibri" w:hAnsi="Arial" w:cs="Arial"/>
                <w:sz w:val="20"/>
                <w:szCs w:val="20"/>
              </w:rPr>
              <w:t xml:space="preserve"> oplysninger. Vi har aftalt nyt møde den xx.xx.20xx hjemme hos Nikoline, der bor hos sin mor. Nikoline ved ikke</w:t>
            </w:r>
            <w:r w:rsidR="006965B0" w:rsidRPr="005F352D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5F352D">
              <w:rPr>
                <w:rFonts w:ascii="Arial" w:eastAsia="Calibri" w:hAnsi="Arial" w:cs="Arial"/>
                <w:sz w:val="20"/>
                <w:szCs w:val="20"/>
              </w:rPr>
              <w:t xml:space="preserve"> om hendes mor vil være hjemme under mødet, men hvis hun er, vil Nikoline gerne have hjælp til at fortælle hende om sine ønsker for sin fremtid. </w:t>
            </w:r>
          </w:p>
        </w:tc>
      </w:tr>
      <w:tr w:rsidR="00E40441" w:rsidRPr="005F352D" w14:paraId="29173B5D" w14:textId="77777777" w:rsidTr="004A0261">
        <w:trPr>
          <w:trHeight w:val="5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592B" w14:textId="77777777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b/>
                <w:sz w:val="20"/>
                <w:szCs w:val="20"/>
              </w:rPr>
              <w:t xml:space="preserve">Værgemål </w:t>
            </w:r>
          </w:p>
          <w:p w14:paraId="76ECA567" w14:textId="6C1D334D" w:rsidR="00E40441" w:rsidRPr="005F352D" w:rsidRDefault="00E40441" w:rsidP="004A02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sz w:val="20"/>
                <w:szCs w:val="20"/>
              </w:rPr>
              <w:t>Har borgeren en værge?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F44E" w14:textId="726510FE" w:rsidR="00E40441" w:rsidRPr="005F352D" w:rsidRDefault="000C4608" w:rsidP="000C4608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DC6434">
              <w:rPr>
                <w:rFonts w:ascii="Arial" w:eastAsia="Calibri" w:hAnsi="Arial" w:cs="Arial"/>
                <w:sz w:val="20"/>
                <w:szCs w:val="20"/>
                <w:lang w:eastAsia="da-DK"/>
              </w:rPr>
            </w:r>
            <w:r w:rsidR="00DC6434"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end"/>
            </w:r>
            <w:r w:rsidR="00CF3B04" w:rsidRPr="005F352D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 </w:t>
            </w:r>
            <w:r w:rsidR="00E40441" w:rsidRPr="005F352D">
              <w:rPr>
                <w:rFonts w:ascii="Arial" w:eastAsia="Calibri" w:hAnsi="Arial" w:cs="Arial"/>
                <w:sz w:val="20"/>
                <w:szCs w:val="20"/>
                <w:lang w:eastAsia="da-DK"/>
              </w:rPr>
              <w:t>Nej</w:t>
            </w:r>
          </w:p>
        </w:tc>
      </w:tr>
      <w:tr w:rsidR="00E40441" w:rsidRPr="005F352D" w14:paraId="71E52A16" w14:textId="77777777" w:rsidTr="003776DD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2F41" w14:textId="77777777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b/>
                <w:sz w:val="20"/>
                <w:szCs w:val="20"/>
              </w:rPr>
              <w:t>Nærmere undersøgelse af værgemål</w:t>
            </w:r>
          </w:p>
          <w:p w14:paraId="5B1AD3F6" w14:textId="77777777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sz w:val="20"/>
                <w:szCs w:val="20"/>
              </w:rPr>
              <w:t>Hvis der ikke er et værgemål, skal det så undersøges nærmere, om der er behov for, at borgeren får tildelt en værge?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0D41" w14:textId="7ED083E5" w:rsidR="00E40441" w:rsidRPr="005F352D" w:rsidRDefault="000C4608" w:rsidP="00E40441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DC6434">
              <w:rPr>
                <w:rFonts w:ascii="Arial" w:eastAsia="Calibri" w:hAnsi="Arial" w:cs="Arial"/>
                <w:sz w:val="20"/>
                <w:szCs w:val="20"/>
                <w:lang w:eastAsia="da-DK"/>
              </w:rPr>
            </w:r>
            <w:r w:rsidR="00DC6434"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 </w:t>
            </w:r>
            <w:r w:rsidR="00E40441" w:rsidRPr="005F352D">
              <w:rPr>
                <w:rFonts w:ascii="Arial" w:eastAsia="Calibri" w:hAnsi="Arial" w:cs="Arial"/>
                <w:sz w:val="20"/>
                <w:szCs w:val="20"/>
                <w:lang w:eastAsia="da-DK"/>
              </w:rPr>
              <w:t>Nej</w:t>
            </w:r>
          </w:p>
        </w:tc>
      </w:tr>
      <w:tr w:rsidR="00E40441" w:rsidRPr="005F352D" w14:paraId="00EDDA99" w14:textId="77777777" w:rsidTr="003776D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8606" w14:textId="77777777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b/>
                <w:sz w:val="20"/>
                <w:szCs w:val="20"/>
              </w:rPr>
              <w:t xml:space="preserve">Ret til repræsentation </w:t>
            </w:r>
          </w:p>
          <w:p w14:paraId="4CFE9415" w14:textId="77777777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sz w:val="20"/>
                <w:szCs w:val="20"/>
              </w:rPr>
              <w:t xml:space="preserve">Er borgeren informeret om ret til bisidder og partsrepræsentation?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C5DD" w14:textId="7BF68277" w:rsidR="00E40441" w:rsidRPr="005F352D" w:rsidRDefault="000C4608" w:rsidP="00E40441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DC6434">
              <w:rPr>
                <w:rFonts w:ascii="Arial" w:eastAsia="Calibri" w:hAnsi="Arial" w:cs="Arial"/>
                <w:sz w:val="20"/>
                <w:szCs w:val="20"/>
                <w:lang w:eastAsia="da-DK"/>
              </w:rPr>
            </w:r>
            <w:r w:rsidR="00DC6434"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end"/>
            </w:r>
            <w:r w:rsidR="00CF3B04" w:rsidRPr="005F352D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  </w:t>
            </w:r>
            <w:r w:rsidR="00E40441" w:rsidRPr="005F352D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Ja </w:t>
            </w:r>
          </w:p>
          <w:p w14:paraId="234AA021" w14:textId="3AD63F88" w:rsidR="00E40441" w:rsidRPr="005F352D" w:rsidRDefault="00E40441" w:rsidP="00E40441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</w:p>
        </w:tc>
      </w:tr>
      <w:tr w:rsidR="00E40441" w:rsidRPr="005F352D" w14:paraId="6BC69B85" w14:textId="77777777" w:rsidTr="003776D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D36F" w14:textId="77777777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b/>
                <w:sz w:val="20"/>
                <w:szCs w:val="20"/>
              </w:rPr>
              <w:t xml:space="preserve">Repræsentation </w:t>
            </w:r>
          </w:p>
          <w:p w14:paraId="143C7392" w14:textId="64EFB0FC" w:rsidR="00E40441" w:rsidRPr="005F352D" w:rsidRDefault="00E40441" w:rsidP="004A02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sz w:val="20"/>
                <w:szCs w:val="20"/>
              </w:rPr>
              <w:t>Er borgeren repræsenteret?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250F" w14:textId="340A8A10" w:rsidR="00E40441" w:rsidRPr="005F352D" w:rsidRDefault="000C4608" w:rsidP="00E40441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DC6434">
              <w:rPr>
                <w:rFonts w:ascii="Arial" w:eastAsia="Calibri" w:hAnsi="Arial" w:cs="Arial"/>
                <w:sz w:val="20"/>
                <w:szCs w:val="20"/>
                <w:lang w:eastAsia="da-DK"/>
              </w:rPr>
            </w:r>
            <w:r w:rsidR="00DC6434"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 </w:t>
            </w:r>
            <w:r w:rsidR="00E40441" w:rsidRPr="005F352D">
              <w:rPr>
                <w:rFonts w:ascii="Arial" w:eastAsia="Calibri" w:hAnsi="Arial" w:cs="Arial"/>
                <w:sz w:val="20"/>
                <w:szCs w:val="20"/>
                <w:lang w:eastAsia="da-DK"/>
              </w:rPr>
              <w:t>Nej</w:t>
            </w:r>
          </w:p>
        </w:tc>
      </w:tr>
      <w:tr w:rsidR="00E40441" w:rsidRPr="005F352D" w14:paraId="4FD19791" w14:textId="77777777" w:rsidTr="003776D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2CE3" w14:textId="77777777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da-DK"/>
              </w:rPr>
            </w:pPr>
            <w:r w:rsidRPr="005F352D">
              <w:rPr>
                <w:rFonts w:ascii="Arial" w:eastAsia="Calibri" w:hAnsi="Arial" w:cs="Arial"/>
                <w:b/>
                <w:sz w:val="20"/>
                <w:szCs w:val="20"/>
                <w:lang w:eastAsia="da-DK"/>
              </w:rPr>
              <w:t xml:space="preserve">Elektronisk registrering </w:t>
            </w:r>
          </w:p>
          <w:p w14:paraId="3B4BC5C6" w14:textId="77777777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sz w:val="20"/>
                <w:szCs w:val="20"/>
                <w:lang w:eastAsia="da-DK"/>
              </w:rPr>
              <w:t>Er borgeren informeret om, at oplysningerne bliver registreret elektronisk?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EFD0" w14:textId="77777777" w:rsidR="004A0261" w:rsidRDefault="004A0261" w:rsidP="004A02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</w:p>
          <w:p w14:paraId="43633413" w14:textId="27DFCE74" w:rsidR="00E40441" w:rsidRPr="005F352D" w:rsidRDefault="000C4608" w:rsidP="004A02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DC6434">
              <w:rPr>
                <w:rFonts w:ascii="Arial" w:eastAsia="Calibri" w:hAnsi="Arial" w:cs="Arial"/>
                <w:sz w:val="20"/>
                <w:szCs w:val="20"/>
                <w:lang w:eastAsia="da-DK"/>
              </w:rPr>
            </w:r>
            <w:r w:rsidR="00DC6434"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end"/>
            </w:r>
            <w:r w:rsidR="007405B7" w:rsidRPr="005F352D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 </w:t>
            </w:r>
            <w:r w:rsidR="00E40441" w:rsidRPr="005F352D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Ja </w:t>
            </w:r>
          </w:p>
        </w:tc>
      </w:tr>
      <w:tr w:rsidR="00E40441" w:rsidRPr="005F352D" w14:paraId="76E24EDF" w14:textId="77777777" w:rsidTr="003776D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6746" w14:textId="77777777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b/>
                <w:sz w:val="20"/>
                <w:szCs w:val="20"/>
              </w:rPr>
              <w:t xml:space="preserve">Samtykke </w:t>
            </w:r>
          </w:p>
          <w:p w14:paraId="2876BADA" w14:textId="77777777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sz w:val="20"/>
                <w:szCs w:val="20"/>
              </w:rPr>
              <w:lastRenderedPageBreak/>
              <w:t>Er det relevant at indhente samtykke?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0F8A" w14:textId="77777777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</w:p>
          <w:p w14:paraId="6DC012DF" w14:textId="7F699608" w:rsidR="00E40441" w:rsidRPr="005F352D" w:rsidRDefault="000C4608" w:rsidP="00E4044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DC6434">
              <w:rPr>
                <w:rFonts w:ascii="Arial" w:eastAsia="Calibri" w:hAnsi="Arial" w:cs="Arial"/>
                <w:sz w:val="20"/>
                <w:szCs w:val="20"/>
                <w:lang w:eastAsia="da-DK"/>
              </w:rPr>
            </w:r>
            <w:r w:rsidR="00DC6434"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end"/>
            </w:r>
            <w:r w:rsidR="00CF3B04" w:rsidRPr="005F352D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 </w:t>
            </w:r>
            <w:r w:rsidR="00E40441" w:rsidRPr="005F352D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 Ja </w:t>
            </w:r>
          </w:p>
          <w:p w14:paraId="44652251" w14:textId="77777777" w:rsidR="00E40441" w:rsidRPr="005F352D" w:rsidRDefault="00E40441" w:rsidP="004A02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40441" w:rsidRPr="005F352D" w14:paraId="39F8D0D1" w14:textId="77777777" w:rsidTr="003776D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ABDC" w14:textId="77777777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 xml:space="preserve">Samtykkeform </w:t>
            </w:r>
          </w:p>
          <w:p w14:paraId="78E5F1A8" w14:textId="77777777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sz w:val="20"/>
                <w:szCs w:val="20"/>
              </w:rPr>
              <w:t>Hvis ja – hvordan er samtykke modtaget?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B8F6" w14:textId="77777777" w:rsidR="00E40441" w:rsidRPr="005F352D" w:rsidRDefault="00E40441" w:rsidP="00E40441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</w:p>
          <w:p w14:paraId="1315C996" w14:textId="65D99806" w:rsidR="00E40441" w:rsidRPr="005F352D" w:rsidRDefault="000C4608" w:rsidP="00E4044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DC6434">
              <w:rPr>
                <w:rFonts w:ascii="Arial" w:eastAsia="Calibri" w:hAnsi="Arial" w:cs="Arial"/>
                <w:sz w:val="20"/>
                <w:szCs w:val="20"/>
                <w:lang w:eastAsia="da-DK"/>
              </w:rPr>
            </w:r>
            <w:r w:rsidR="00DC6434"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end"/>
            </w:r>
            <w:r w:rsidR="00E40441" w:rsidRPr="005F352D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 Skriftligt samtykke</w:t>
            </w:r>
          </w:p>
          <w:p w14:paraId="45E33F1B" w14:textId="77777777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40441" w:rsidRPr="005F352D" w14:paraId="52FCD137" w14:textId="77777777" w:rsidTr="004A0261">
        <w:trPr>
          <w:trHeight w:val="12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ABE2" w14:textId="77777777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b/>
                <w:sz w:val="20"/>
                <w:szCs w:val="20"/>
              </w:rPr>
              <w:t>Indhentelse af oplysninger</w:t>
            </w:r>
          </w:p>
          <w:p w14:paraId="6C21BB4A" w14:textId="77777777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sz w:val="20"/>
                <w:szCs w:val="20"/>
              </w:rPr>
              <w:t>Hvem er der modtaget samtykke til indhentelse af oplysninger fra?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8FB5C" w14:textId="76218D27" w:rsidR="00E40441" w:rsidRPr="005F352D" w:rsidRDefault="000C4608" w:rsidP="00E40441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DC6434">
              <w:rPr>
                <w:rFonts w:ascii="Arial" w:eastAsia="Calibri" w:hAnsi="Arial" w:cs="Arial"/>
                <w:sz w:val="20"/>
                <w:szCs w:val="20"/>
                <w:lang w:eastAsia="da-DK"/>
              </w:rPr>
            </w:r>
            <w:r w:rsidR="00DC6434"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end"/>
            </w:r>
            <w:r w:rsidR="00E40441" w:rsidRPr="005F352D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 Hospital [</w:t>
            </w:r>
            <w:r w:rsidR="006D116F" w:rsidRPr="005F352D">
              <w:rPr>
                <w:rFonts w:ascii="Arial" w:eastAsia="Calibri" w:hAnsi="Arial" w:cs="Arial"/>
                <w:sz w:val="20"/>
                <w:szCs w:val="20"/>
              </w:rPr>
              <w:t xml:space="preserve">psykiater X X, </w:t>
            </w:r>
            <w:r w:rsidR="006D116F">
              <w:rPr>
                <w:rFonts w:ascii="Arial" w:eastAsia="Calibri" w:hAnsi="Arial" w:cs="Arial"/>
                <w:sz w:val="20"/>
                <w:szCs w:val="20"/>
              </w:rPr>
              <w:t>Psykiatrisk afdeling, X Sygehus</w:t>
            </w:r>
            <w:r w:rsidR="00E40441" w:rsidRPr="005F352D">
              <w:rPr>
                <w:rFonts w:ascii="Arial" w:eastAsia="Calibri" w:hAnsi="Arial" w:cs="Arial"/>
                <w:sz w:val="20"/>
                <w:szCs w:val="20"/>
                <w:lang w:eastAsia="da-DK"/>
              </w:rPr>
              <w:t>]</w:t>
            </w:r>
          </w:p>
          <w:p w14:paraId="433CCDD8" w14:textId="76ECB455" w:rsidR="00E40441" w:rsidRPr="005F352D" w:rsidRDefault="000C4608" w:rsidP="00E40441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DC6434">
              <w:rPr>
                <w:rFonts w:ascii="Arial" w:eastAsia="Calibri" w:hAnsi="Arial" w:cs="Arial"/>
                <w:sz w:val="20"/>
                <w:szCs w:val="20"/>
                <w:lang w:eastAsia="da-DK"/>
              </w:rPr>
            </w:r>
            <w:r w:rsidR="00DC6434"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end"/>
            </w:r>
            <w:r w:rsidR="00E40441" w:rsidRPr="005F352D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 Tilbud [</w:t>
            </w:r>
            <w:r w:rsidR="006965B0" w:rsidRPr="005F352D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Mentor </w:t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t>X X</w:t>
            </w:r>
            <w:r w:rsidR="004F682C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 og </w:t>
            </w:r>
            <w:r w:rsidR="004A0261">
              <w:rPr>
                <w:rFonts w:ascii="Arial" w:eastAsia="Calibri" w:hAnsi="Arial" w:cs="Arial"/>
                <w:sz w:val="20"/>
                <w:szCs w:val="20"/>
              </w:rPr>
              <w:t>Rusmiddelcenter, X Kommune</w:t>
            </w:r>
            <w:r w:rsidR="00E40441" w:rsidRPr="005F352D">
              <w:rPr>
                <w:rFonts w:ascii="Arial" w:eastAsia="Calibri" w:hAnsi="Arial" w:cs="Arial"/>
                <w:sz w:val="20"/>
                <w:szCs w:val="20"/>
                <w:lang w:eastAsia="da-DK"/>
              </w:rPr>
              <w:t>]</w:t>
            </w:r>
          </w:p>
          <w:p w14:paraId="40658AC6" w14:textId="77777777" w:rsidR="004A0261" w:rsidRDefault="000C4608" w:rsidP="00E40441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DC6434">
              <w:rPr>
                <w:rFonts w:ascii="Arial" w:eastAsia="Calibri" w:hAnsi="Arial" w:cs="Arial"/>
                <w:sz w:val="20"/>
                <w:szCs w:val="20"/>
                <w:lang w:eastAsia="da-DK"/>
              </w:rPr>
            </w:r>
            <w:r w:rsidR="00DC6434"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end"/>
            </w:r>
            <w:r w:rsidR="00E40441" w:rsidRPr="005F352D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 Andre forvaltninger [</w:t>
            </w:r>
            <w:r w:rsidR="000B5718" w:rsidRPr="005F352D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Børn og Familie, X Kommune, Jobcenter X </w:t>
            </w:r>
          </w:p>
          <w:p w14:paraId="42A4CEBF" w14:textId="5898E87D" w:rsidR="00E40441" w:rsidRPr="005F352D" w:rsidRDefault="004A0261" w:rsidP="004A0261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     </w:t>
            </w:r>
            <w:r w:rsidR="000B5718" w:rsidRPr="005F352D">
              <w:rPr>
                <w:rFonts w:ascii="Arial" w:eastAsia="Calibri" w:hAnsi="Arial" w:cs="Arial"/>
                <w:sz w:val="20"/>
                <w:szCs w:val="20"/>
                <w:lang w:eastAsia="da-DK"/>
              </w:rPr>
              <w:t>Kommune</w:t>
            </w:r>
            <w:r w:rsidR="00E40441" w:rsidRPr="005F352D">
              <w:rPr>
                <w:rFonts w:ascii="Arial" w:eastAsia="Calibri" w:hAnsi="Arial" w:cs="Arial"/>
                <w:sz w:val="20"/>
                <w:szCs w:val="20"/>
                <w:lang w:eastAsia="da-DK"/>
              </w:rPr>
              <w:t>]</w:t>
            </w:r>
          </w:p>
          <w:p w14:paraId="479C51D9" w14:textId="185B0E1B" w:rsidR="004A0261" w:rsidRPr="005F352D" w:rsidRDefault="004A0261" w:rsidP="003E4DFC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DC6434">
              <w:rPr>
                <w:rFonts w:ascii="Arial" w:eastAsia="Calibri" w:hAnsi="Arial" w:cs="Arial"/>
                <w:sz w:val="20"/>
                <w:szCs w:val="20"/>
                <w:lang w:eastAsia="da-DK"/>
              </w:rPr>
            </w:r>
            <w:r w:rsidR="00DC6434"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end"/>
            </w:r>
            <w:r w:rsidR="00E40441" w:rsidRPr="005F352D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 Andre [</w:t>
            </w:r>
            <w:r w:rsidR="006D116F">
              <w:rPr>
                <w:rFonts w:ascii="Arial" w:eastAsia="Calibri" w:hAnsi="Arial" w:cs="Arial"/>
                <w:sz w:val="20"/>
                <w:szCs w:val="20"/>
                <w:lang w:eastAsia="da-DK"/>
              </w:rPr>
              <w:t>Distriktspsykiatrien, Region</w:t>
            </w:r>
            <w:r w:rsidR="003E4DFC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 X</w:t>
            </w:r>
            <w:r w:rsidR="00E40441" w:rsidRPr="005F352D">
              <w:rPr>
                <w:rFonts w:ascii="Arial" w:eastAsia="Calibri" w:hAnsi="Arial" w:cs="Arial"/>
                <w:sz w:val="20"/>
                <w:szCs w:val="20"/>
                <w:lang w:eastAsia="da-DK"/>
              </w:rPr>
              <w:t>]</w:t>
            </w:r>
          </w:p>
        </w:tc>
      </w:tr>
      <w:tr w:rsidR="00E40441" w:rsidRPr="005F352D" w14:paraId="35F345B2" w14:textId="77777777" w:rsidTr="004F682C">
        <w:trPr>
          <w:trHeight w:val="11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0D96" w14:textId="77777777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b/>
                <w:sz w:val="20"/>
                <w:szCs w:val="20"/>
              </w:rPr>
              <w:t>Videregivelse af oplysninger</w:t>
            </w:r>
          </w:p>
          <w:p w14:paraId="525D0ED4" w14:textId="77777777" w:rsidR="00E40441" w:rsidRPr="005F352D" w:rsidRDefault="00E40441" w:rsidP="00E4044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sz w:val="20"/>
                <w:szCs w:val="20"/>
              </w:rPr>
              <w:t>Hvem er der modtaget samtykke til videregivelse af oplysninger til?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C4F7" w14:textId="7D11CDA6" w:rsidR="00E40441" w:rsidRPr="005F352D" w:rsidRDefault="004A0261" w:rsidP="00E40441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DC6434">
              <w:rPr>
                <w:rFonts w:ascii="Arial" w:eastAsia="Calibri" w:hAnsi="Arial" w:cs="Arial"/>
                <w:sz w:val="20"/>
                <w:szCs w:val="20"/>
                <w:lang w:eastAsia="da-DK"/>
              </w:rPr>
            </w:r>
            <w:r w:rsidR="00DC6434"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end"/>
            </w:r>
            <w:r w:rsidR="00E40441" w:rsidRPr="005F352D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 Egen læge [</w:t>
            </w:r>
            <w:r w:rsidR="006D116F">
              <w:rPr>
                <w:rFonts w:ascii="Arial" w:eastAsia="Calibri" w:hAnsi="Arial" w:cs="Arial"/>
                <w:sz w:val="20"/>
                <w:szCs w:val="20"/>
                <w:lang w:eastAsia="da-DK"/>
              </w:rPr>
              <w:t>X X, X-gade 12, X Kommune</w:t>
            </w:r>
            <w:r w:rsidR="00E40441" w:rsidRPr="005F352D">
              <w:rPr>
                <w:rFonts w:ascii="Arial" w:eastAsia="Calibri" w:hAnsi="Arial" w:cs="Arial"/>
                <w:sz w:val="20"/>
                <w:szCs w:val="20"/>
                <w:lang w:eastAsia="da-DK"/>
              </w:rPr>
              <w:t>]</w:t>
            </w:r>
          </w:p>
          <w:p w14:paraId="400EF2D3" w14:textId="3C74072C" w:rsidR="00E40441" w:rsidRPr="005F352D" w:rsidRDefault="00670864" w:rsidP="00E40441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DC6434">
              <w:rPr>
                <w:rFonts w:ascii="Arial" w:eastAsia="Calibri" w:hAnsi="Arial" w:cs="Arial"/>
                <w:sz w:val="20"/>
                <w:szCs w:val="20"/>
                <w:lang w:eastAsia="da-DK"/>
              </w:rPr>
            </w:r>
            <w:r w:rsidR="00DC6434"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end"/>
            </w:r>
            <w:r w:rsidR="00E40441" w:rsidRPr="005F352D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 Tilbud [</w:t>
            </w:r>
            <w:r w:rsidR="006D116F" w:rsidRPr="005F352D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Mentor </w:t>
            </w:r>
            <w:r w:rsidR="006D116F">
              <w:rPr>
                <w:rFonts w:ascii="Arial" w:eastAsia="Calibri" w:hAnsi="Arial" w:cs="Arial"/>
                <w:sz w:val="20"/>
                <w:szCs w:val="20"/>
                <w:lang w:eastAsia="da-DK"/>
              </w:rPr>
              <w:t>X X</w:t>
            </w:r>
            <w:r w:rsidR="004A0261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 og </w:t>
            </w:r>
            <w:r w:rsidR="004A0261">
              <w:rPr>
                <w:rFonts w:ascii="Arial" w:eastAsia="Calibri" w:hAnsi="Arial" w:cs="Arial"/>
                <w:sz w:val="20"/>
                <w:szCs w:val="20"/>
              </w:rPr>
              <w:t>Rusmiddelcenter, X Kommune</w:t>
            </w:r>
            <w:r w:rsidR="00E40441" w:rsidRPr="005F352D">
              <w:rPr>
                <w:rFonts w:ascii="Arial" w:eastAsia="Calibri" w:hAnsi="Arial" w:cs="Arial"/>
                <w:sz w:val="20"/>
                <w:szCs w:val="20"/>
                <w:lang w:eastAsia="da-DK"/>
              </w:rPr>
              <w:t>]</w:t>
            </w:r>
          </w:p>
          <w:p w14:paraId="129ED2D7" w14:textId="197C9BA6" w:rsidR="00E40441" w:rsidRPr="005F352D" w:rsidRDefault="00670864" w:rsidP="00E40441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DC6434">
              <w:rPr>
                <w:rFonts w:ascii="Arial" w:eastAsia="Calibri" w:hAnsi="Arial" w:cs="Arial"/>
                <w:sz w:val="20"/>
                <w:szCs w:val="20"/>
                <w:lang w:eastAsia="da-DK"/>
              </w:rPr>
            </w:r>
            <w:r w:rsidR="00DC6434"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end"/>
            </w:r>
            <w:r w:rsidR="00E40441" w:rsidRPr="005F352D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 Andre forvaltninger [</w:t>
            </w:r>
            <w:r w:rsidR="006D116F" w:rsidRPr="005F352D">
              <w:rPr>
                <w:rFonts w:ascii="Arial" w:eastAsia="Calibri" w:hAnsi="Arial" w:cs="Arial"/>
                <w:sz w:val="20"/>
                <w:szCs w:val="20"/>
                <w:lang w:eastAsia="da-DK"/>
              </w:rPr>
              <w:t>Jobcenter X Kommune</w:t>
            </w:r>
            <w:r w:rsidR="00E40441" w:rsidRPr="005F352D">
              <w:rPr>
                <w:rFonts w:ascii="Arial" w:eastAsia="Calibri" w:hAnsi="Arial" w:cs="Arial"/>
                <w:sz w:val="20"/>
                <w:szCs w:val="20"/>
                <w:lang w:eastAsia="da-DK"/>
              </w:rPr>
              <w:t>]</w:t>
            </w:r>
          </w:p>
          <w:p w14:paraId="1AF0D79C" w14:textId="4D68025D" w:rsidR="00E40441" w:rsidRDefault="00670864" w:rsidP="006D116F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DC6434">
              <w:rPr>
                <w:rFonts w:ascii="Arial" w:eastAsia="Calibri" w:hAnsi="Arial" w:cs="Arial"/>
                <w:sz w:val="20"/>
                <w:szCs w:val="20"/>
                <w:lang w:eastAsia="da-DK"/>
              </w:rPr>
            </w:r>
            <w:r w:rsidR="00DC6434"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end"/>
            </w:r>
            <w:r w:rsidR="00E40441" w:rsidRPr="005F352D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 Andre [</w:t>
            </w:r>
            <w:r w:rsidR="003E4DFC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Distriktspsykiatrien, </w:t>
            </w:r>
            <w:r w:rsidR="006D116F">
              <w:rPr>
                <w:rFonts w:ascii="Arial" w:eastAsia="Calibri" w:hAnsi="Arial" w:cs="Arial"/>
                <w:sz w:val="20"/>
                <w:szCs w:val="20"/>
                <w:lang w:eastAsia="da-DK"/>
              </w:rPr>
              <w:t>Region</w:t>
            </w:r>
            <w:r w:rsidR="003E4DFC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 X</w:t>
            </w:r>
            <w:r w:rsidR="00E40441" w:rsidRPr="005F352D">
              <w:rPr>
                <w:rFonts w:ascii="Arial" w:eastAsia="Calibri" w:hAnsi="Arial" w:cs="Arial"/>
                <w:sz w:val="20"/>
                <w:szCs w:val="20"/>
                <w:lang w:eastAsia="da-DK"/>
              </w:rPr>
              <w:t>]</w:t>
            </w:r>
          </w:p>
          <w:p w14:paraId="720B48C3" w14:textId="655800A0" w:rsidR="004F682C" w:rsidRPr="005F352D" w:rsidRDefault="004F682C" w:rsidP="006D116F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</w:p>
        </w:tc>
      </w:tr>
      <w:tr w:rsidR="00E40441" w:rsidRPr="005F352D" w14:paraId="217ACA0F" w14:textId="77777777" w:rsidTr="00E4044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C58405" w14:textId="77777777" w:rsidR="00E40441" w:rsidRPr="005F352D" w:rsidRDefault="00E40441" w:rsidP="00E40441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b/>
                <w:sz w:val="20"/>
                <w:szCs w:val="20"/>
              </w:rPr>
              <w:t xml:space="preserve">Helhedssyn </w:t>
            </w:r>
          </w:p>
          <w:p w14:paraId="4466A329" w14:textId="77777777" w:rsidR="00E40441" w:rsidRPr="005F352D" w:rsidRDefault="00E40441" w:rsidP="00E40441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  <w:r w:rsidRPr="005F352D">
              <w:rPr>
                <w:rFonts w:ascii="Arial" w:eastAsia="Calibri" w:hAnsi="Arial" w:cs="Arial"/>
                <w:sz w:val="20"/>
                <w:szCs w:val="20"/>
                <w:lang w:eastAsia="da-DK"/>
              </w:rPr>
              <w:t>Er borgeren vejledt om alle relevante muligheder for støtte efter den sociale lovgivning?</w:t>
            </w:r>
          </w:p>
          <w:p w14:paraId="308E3296" w14:textId="77777777" w:rsidR="00E40441" w:rsidRPr="005F352D" w:rsidRDefault="00E40441" w:rsidP="00E40441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F352D">
              <w:rPr>
                <w:rFonts w:ascii="Arial" w:eastAsia="Calibri" w:hAnsi="Arial" w:cs="Arial"/>
                <w:sz w:val="18"/>
                <w:szCs w:val="18"/>
                <w:lang w:eastAsia="da-DK"/>
              </w:rPr>
              <w:t>(fx mentor, hjælpemidler og personlig hjælp og pleje)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78466" w14:textId="594D5944" w:rsidR="00D23F13" w:rsidRPr="005F352D" w:rsidRDefault="00D23F13" w:rsidP="00E40441">
            <w:pPr>
              <w:shd w:val="clear" w:color="auto" w:fill="FFFFFF"/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b/>
                <w:color w:val="00B050"/>
                <w:sz w:val="20"/>
                <w:szCs w:val="20"/>
                <w:lang w:eastAsia="da-DK"/>
              </w:rPr>
            </w:pPr>
            <w:r w:rsidRPr="005F352D">
              <w:rPr>
                <w:rFonts w:ascii="Arial" w:eastAsia="Calibri" w:hAnsi="Arial" w:cs="Arial"/>
                <w:b/>
                <w:color w:val="00B050"/>
                <w:sz w:val="20"/>
                <w:szCs w:val="20"/>
                <w:lang w:eastAsia="da-DK"/>
              </w:rPr>
              <w:t xml:space="preserve">Udfyld – Øvelse </w:t>
            </w:r>
            <w:r w:rsidR="004F682C">
              <w:rPr>
                <w:rFonts w:ascii="Arial" w:eastAsia="Calibri" w:hAnsi="Arial" w:cs="Arial"/>
                <w:b/>
                <w:color w:val="00B050"/>
                <w:sz w:val="20"/>
                <w:szCs w:val="20"/>
                <w:lang w:eastAsia="da-DK"/>
              </w:rPr>
              <w:t>1.</w:t>
            </w:r>
            <w:r w:rsidRPr="005F352D">
              <w:rPr>
                <w:rFonts w:ascii="Arial" w:eastAsia="Calibri" w:hAnsi="Arial" w:cs="Arial"/>
                <w:b/>
                <w:color w:val="00B050"/>
                <w:sz w:val="20"/>
                <w:szCs w:val="20"/>
                <w:lang w:eastAsia="da-DK"/>
              </w:rPr>
              <w:t>2</w:t>
            </w:r>
          </w:p>
          <w:p w14:paraId="725DFFC1" w14:textId="087BCF94" w:rsidR="00E40441" w:rsidRPr="005F352D" w:rsidRDefault="001A596E" w:rsidP="00E40441">
            <w:pPr>
              <w:shd w:val="clear" w:color="auto" w:fill="FFFFFF"/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DC6434">
              <w:rPr>
                <w:rFonts w:ascii="Arial" w:eastAsia="Calibri" w:hAnsi="Arial" w:cs="Arial"/>
                <w:sz w:val="20"/>
                <w:szCs w:val="20"/>
                <w:lang w:eastAsia="da-DK"/>
              </w:rPr>
            </w:r>
            <w:r w:rsidR="00DC6434"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end"/>
            </w:r>
            <w:r w:rsidR="00E40441" w:rsidRPr="005F352D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 Ja </w:t>
            </w:r>
          </w:p>
          <w:p w14:paraId="05AF2554" w14:textId="6B80A8C0" w:rsidR="00536A2D" w:rsidRPr="005F352D" w:rsidRDefault="00536A2D" w:rsidP="00E40441">
            <w:pPr>
              <w:shd w:val="clear" w:color="auto" w:fill="FFFFFF"/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</w:p>
          <w:p w14:paraId="41D6C3D6" w14:textId="098A1F0E" w:rsidR="00536A2D" w:rsidRDefault="00536A2D" w:rsidP="00E40441">
            <w:pPr>
              <w:shd w:val="clear" w:color="auto" w:fill="FFFFFF"/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</w:p>
          <w:p w14:paraId="12D5FFAE" w14:textId="2F0C1934" w:rsidR="001A596E" w:rsidRDefault="001A596E" w:rsidP="00E40441">
            <w:pPr>
              <w:shd w:val="clear" w:color="auto" w:fill="FFFFFF"/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</w:p>
          <w:p w14:paraId="7E2FA798" w14:textId="1A549EAB" w:rsidR="001A596E" w:rsidRDefault="001A596E" w:rsidP="00E40441">
            <w:pPr>
              <w:shd w:val="clear" w:color="auto" w:fill="FFFFFF"/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</w:p>
          <w:p w14:paraId="3B57BDA5" w14:textId="5B30BCB4" w:rsidR="001A596E" w:rsidRDefault="001A596E" w:rsidP="00E40441">
            <w:pPr>
              <w:shd w:val="clear" w:color="auto" w:fill="FFFFFF"/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</w:p>
          <w:p w14:paraId="77C43242" w14:textId="77777777" w:rsidR="001A596E" w:rsidRPr="005F352D" w:rsidRDefault="001A596E" w:rsidP="00E40441">
            <w:pPr>
              <w:shd w:val="clear" w:color="auto" w:fill="FFFFFF"/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</w:p>
          <w:p w14:paraId="48610457" w14:textId="73568076" w:rsidR="00536A2D" w:rsidRDefault="00536A2D" w:rsidP="00E40441">
            <w:pPr>
              <w:shd w:val="clear" w:color="auto" w:fill="FFFFFF"/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</w:p>
          <w:p w14:paraId="588B19B7" w14:textId="1E597F01" w:rsidR="00D449AF" w:rsidRDefault="00D449AF" w:rsidP="00E40441">
            <w:pPr>
              <w:shd w:val="clear" w:color="auto" w:fill="FFFFFF"/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</w:p>
          <w:p w14:paraId="6A6A07ED" w14:textId="05974824" w:rsidR="00D449AF" w:rsidRDefault="00D449AF" w:rsidP="00E40441">
            <w:pPr>
              <w:shd w:val="clear" w:color="auto" w:fill="FFFFFF"/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</w:p>
          <w:p w14:paraId="17B74534" w14:textId="1D75BD0B" w:rsidR="00D449AF" w:rsidRDefault="00D449AF" w:rsidP="00E40441">
            <w:pPr>
              <w:shd w:val="clear" w:color="auto" w:fill="FFFFFF"/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</w:p>
          <w:p w14:paraId="48E2107C" w14:textId="12EF8556" w:rsidR="00D449AF" w:rsidRDefault="00D449AF" w:rsidP="00E40441">
            <w:pPr>
              <w:shd w:val="clear" w:color="auto" w:fill="FFFFFF"/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</w:p>
          <w:p w14:paraId="09DAF848" w14:textId="192FC270" w:rsidR="00D449AF" w:rsidRDefault="00D449AF" w:rsidP="00E40441">
            <w:pPr>
              <w:shd w:val="clear" w:color="auto" w:fill="FFFFFF"/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</w:p>
          <w:p w14:paraId="5842FFD4" w14:textId="0AB7642F" w:rsidR="00D449AF" w:rsidRDefault="00D449AF" w:rsidP="00E40441">
            <w:pPr>
              <w:shd w:val="clear" w:color="auto" w:fill="FFFFFF"/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</w:p>
          <w:p w14:paraId="56685D55" w14:textId="77777777" w:rsidR="00536A2D" w:rsidRPr="005F352D" w:rsidRDefault="00536A2D" w:rsidP="00E40441">
            <w:pPr>
              <w:shd w:val="clear" w:color="auto" w:fill="FFFFFF"/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</w:p>
          <w:p w14:paraId="1B297BB0" w14:textId="25AF6FFF" w:rsidR="00536A2D" w:rsidRPr="005F352D" w:rsidRDefault="00536A2D" w:rsidP="00E40441">
            <w:pPr>
              <w:shd w:val="clear" w:color="auto" w:fill="FFFFFF"/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</w:p>
        </w:tc>
      </w:tr>
      <w:tr w:rsidR="00E40441" w:rsidRPr="005F352D" w14:paraId="57D8DBA2" w14:textId="77777777" w:rsidTr="00E4044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A660FC" w14:textId="77777777" w:rsidR="00E40441" w:rsidRPr="005F352D" w:rsidRDefault="00E40441" w:rsidP="00E40441">
            <w:pPr>
              <w:shd w:val="clear" w:color="auto" w:fill="FFFFFF"/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b/>
                <w:sz w:val="20"/>
                <w:szCs w:val="20"/>
                <w:lang w:eastAsia="da-DK"/>
              </w:rPr>
            </w:pPr>
            <w:r w:rsidRPr="005F352D">
              <w:rPr>
                <w:rFonts w:ascii="Arial" w:eastAsia="Calibri" w:hAnsi="Arial" w:cs="Arial"/>
                <w:b/>
                <w:sz w:val="20"/>
                <w:szCs w:val="20"/>
                <w:lang w:eastAsia="da-DK"/>
              </w:rPr>
              <w:t>Forhold vedrørende borgersamarbejde</w:t>
            </w:r>
          </w:p>
          <w:p w14:paraId="4FE3A4F3" w14:textId="77777777" w:rsidR="00E40441" w:rsidRPr="005F352D" w:rsidRDefault="00E40441" w:rsidP="00E40441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F352D">
              <w:rPr>
                <w:rFonts w:ascii="Arial" w:eastAsia="Calibri" w:hAnsi="Arial" w:cs="Arial"/>
                <w:color w:val="000000"/>
                <w:sz w:val="20"/>
                <w:szCs w:val="20"/>
              </w:rPr>
              <w:t>Er der særlige forhold, der skal adresseres, for at borgeren kan samarbejde om sagsbehandlingen?</w:t>
            </w:r>
          </w:p>
          <w:p w14:paraId="6B3BCC6D" w14:textId="77777777" w:rsidR="00E40441" w:rsidRPr="005F352D" w:rsidRDefault="00E40441" w:rsidP="00E40441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F352D">
              <w:rPr>
                <w:rFonts w:ascii="Arial" w:eastAsia="Calibri" w:hAnsi="Arial" w:cs="Arial"/>
                <w:color w:val="000000"/>
                <w:sz w:val="18"/>
                <w:szCs w:val="18"/>
              </w:rPr>
              <w:t>(eventuelle forudsætninger for at borgeren kan samarbejde)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8B26E" w14:textId="43528897" w:rsidR="00E40441" w:rsidRDefault="006965B0" w:rsidP="006965B0">
            <w:pPr>
              <w:shd w:val="clear" w:color="auto" w:fill="FFFFFF"/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  <w:r w:rsidRPr="005F352D">
              <w:rPr>
                <w:rFonts w:ascii="Arial" w:eastAsia="Calibri" w:hAnsi="Arial" w:cs="Arial"/>
                <w:sz w:val="20"/>
                <w:szCs w:val="20"/>
                <w:lang w:eastAsia="da-DK"/>
              </w:rPr>
              <w:t>Nikoline kan have s</w:t>
            </w:r>
            <w:r w:rsidR="003E4DFC">
              <w:rPr>
                <w:rFonts w:ascii="Arial" w:eastAsia="Calibri" w:hAnsi="Arial" w:cs="Arial"/>
                <w:sz w:val="20"/>
                <w:szCs w:val="20"/>
                <w:lang w:eastAsia="da-DK"/>
              </w:rPr>
              <w:t>vært ved at få tjekket sin mail.</w:t>
            </w:r>
            <w:r w:rsidRPr="005F352D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 </w:t>
            </w:r>
            <w:r w:rsidR="003E4DFC">
              <w:rPr>
                <w:rFonts w:ascii="Arial" w:eastAsia="Calibri" w:hAnsi="Arial" w:cs="Arial"/>
                <w:sz w:val="20"/>
                <w:szCs w:val="20"/>
                <w:lang w:eastAsia="da-DK"/>
              </w:rPr>
              <w:t>D</w:t>
            </w:r>
            <w:r w:rsidRPr="005F352D">
              <w:rPr>
                <w:rFonts w:ascii="Arial" w:eastAsia="Calibri" w:hAnsi="Arial" w:cs="Arial"/>
                <w:sz w:val="20"/>
                <w:szCs w:val="20"/>
                <w:lang w:eastAsia="da-DK"/>
              </w:rPr>
              <w:t>erfor er det vigtigt at indkaldelse til møder sendes som sms-besked også. Nikoline vil gerne have</w:t>
            </w:r>
            <w:r w:rsidR="003E4DFC">
              <w:rPr>
                <w:rFonts w:ascii="Arial" w:eastAsia="Calibri" w:hAnsi="Arial" w:cs="Arial"/>
                <w:sz w:val="20"/>
                <w:szCs w:val="20"/>
                <w:lang w:eastAsia="da-DK"/>
              </w:rPr>
              <w:t>,</w:t>
            </w:r>
            <w:r w:rsidRPr="005F352D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 at hendes mentor ved, hvornår hun skal til møde, så han kan minde hende om det. </w:t>
            </w:r>
          </w:p>
          <w:p w14:paraId="701E5CBE" w14:textId="19BD4BFC" w:rsidR="00887007" w:rsidRPr="005F352D" w:rsidRDefault="00887007" w:rsidP="006965B0">
            <w:pPr>
              <w:shd w:val="clear" w:color="auto" w:fill="FFFFFF"/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</w:p>
        </w:tc>
      </w:tr>
    </w:tbl>
    <w:p w14:paraId="75704747" w14:textId="77777777" w:rsidR="00E40441" w:rsidRPr="00E40441" w:rsidRDefault="00E40441" w:rsidP="00D449AF"/>
    <w:sectPr w:rsidR="00E40441" w:rsidRPr="00E40441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966482" w16cid:durableId="236B5896"/>
  <w16cid:commentId w16cid:paraId="6A489125" w16cid:durableId="236B58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D1274" w14:textId="77777777" w:rsidR="00DC6434" w:rsidRDefault="00DC6434" w:rsidP="00E25269">
      <w:pPr>
        <w:spacing w:after="0" w:line="240" w:lineRule="auto"/>
      </w:pPr>
      <w:r>
        <w:separator/>
      </w:r>
    </w:p>
  </w:endnote>
  <w:endnote w:type="continuationSeparator" w:id="0">
    <w:p w14:paraId="09530611" w14:textId="77777777" w:rsidR="00DC6434" w:rsidRDefault="00DC6434" w:rsidP="00E25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undry Sterling Book">
    <w:altName w:val="Foundry Sterling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undry Sterling Bold">
    <w:altName w:val="Foundry Sterling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481652"/>
      <w:docPartObj>
        <w:docPartGallery w:val="Page Numbers (Bottom of Page)"/>
        <w:docPartUnique/>
      </w:docPartObj>
    </w:sdtPr>
    <w:sdtEndPr/>
    <w:sdtContent>
      <w:p w14:paraId="1927693E" w14:textId="08807EA0" w:rsidR="00E25269" w:rsidRDefault="00E25269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4FA">
          <w:rPr>
            <w:noProof/>
          </w:rPr>
          <w:t>1</w:t>
        </w:r>
        <w:r>
          <w:fldChar w:fldCharType="end"/>
        </w:r>
      </w:p>
    </w:sdtContent>
  </w:sdt>
  <w:p w14:paraId="17FD2E2B" w14:textId="77777777" w:rsidR="00E25269" w:rsidRDefault="00E2526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3FB00" w14:textId="77777777" w:rsidR="00DC6434" w:rsidRDefault="00DC6434" w:rsidP="00E25269">
      <w:pPr>
        <w:spacing w:after="0" w:line="240" w:lineRule="auto"/>
      </w:pPr>
      <w:r>
        <w:separator/>
      </w:r>
    </w:p>
  </w:footnote>
  <w:footnote w:type="continuationSeparator" w:id="0">
    <w:p w14:paraId="36303753" w14:textId="77777777" w:rsidR="00DC6434" w:rsidRDefault="00DC6434" w:rsidP="00E25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9E05C" w14:textId="77777777" w:rsidR="00E25269" w:rsidRPr="00E25269" w:rsidRDefault="00E25269" w:rsidP="00E25269">
    <w:pPr>
      <w:pStyle w:val="Sidehoved"/>
      <w:jc w:val="left"/>
      <w:rPr>
        <w:rFonts w:ascii="Arial" w:hAnsi="Arial" w:cs="Arial"/>
      </w:rPr>
    </w:pPr>
    <w:r>
      <w:rPr>
        <w:rFonts w:ascii="Arial" w:hAnsi="Arial" w:cs="Arial"/>
      </w:rPr>
      <w:t xml:space="preserve">Voksenudredningsmetoden version 2.0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    </w:t>
    </w:r>
    <w:r w:rsidRPr="00E25269">
      <w:rPr>
        <w:rFonts w:ascii="Arial" w:hAnsi="Arial" w:cs="Arial"/>
      </w:rPr>
      <w:t>Øvelsesark 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26C2FD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F235E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C058C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1EC04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28BA8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DC5ED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0CE67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A45DA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C054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C8819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144179"/>
    <w:multiLevelType w:val="hybridMultilevel"/>
    <w:tmpl w:val="4536AE9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FE78F1"/>
    <w:multiLevelType w:val="hybridMultilevel"/>
    <w:tmpl w:val="F772827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867353"/>
    <w:multiLevelType w:val="hybridMultilevel"/>
    <w:tmpl w:val="F4CCDDF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7C5F6F"/>
    <w:multiLevelType w:val="hybridMultilevel"/>
    <w:tmpl w:val="27C4103A"/>
    <w:lvl w:ilvl="0" w:tplc="68423C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43"/>
    <w:rsid w:val="00024161"/>
    <w:rsid w:val="000B1C54"/>
    <w:rsid w:val="000B5718"/>
    <w:rsid w:val="000C4608"/>
    <w:rsid w:val="000F6A2F"/>
    <w:rsid w:val="001213D8"/>
    <w:rsid w:val="00172B96"/>
    <w:rsid w:val="00192ECC"/>
    <w:rsid w:val="001A596E"/>
    <w:rsid w:val="00200652"/>
    <w:rsid w:val="00233863"/>
    <w:rsid w:val="00266A88"/>
    <w:rsid w:val="002A1699"/>
    <w:rsid w:val="00375859"/>
    <w:rsid w:val="003804D6"/>
    <w:rsid w:val="003B30D6"/>
    <w:rsid w:val="003D4390"/>
    <w:rsid w:val="003E4DFC"/>
    <w:rsid w:val="003F3443"/>
    <w:rsid w:val="004018E8"/>
    <w:rsid w:val="0040765F"/>
    <w:rsid w:val="00433692"/>
    <w:rsid w:val="0045145A"/>
    <w:rsid w:val="004A0261"/>
    <w:rsid w:val="004C41E0"/>
    <w:rsid w:val="004F682C"/>
    <w:rsid w:val="00521602"/>
    <w:rsid w:val="00521DB1"/>
    <w:rsid w:val="00536A2D"/>
    <w:rsid w:val="00577B3C"/>
    <w:rsid w:val="00587E73"/>
    <w:rsid w:val="005A62C6"/>
    <w:rsid w:val="005B7A6E"/>
    <w:rsid w:val="005E186D"/>
    <w:rsid w:val="005F352D"/>
    <w:rsid w:val="006433AC"/>
    <w:rsid w:val="00661B4D"/>
    <w:rsid w:val="00670864"/>
    <w:rsid w:val="006965B0"/>
    <w:rsid w:val="006C1849"/>
    <w:rsid w:val="006D116F"/>
    <w:rsid w:val="006E1621"/>
    <w:rsid w:val="007405B7"/>
    <w:rsid w:val="00762D4D"/>
    <w:rsid w:val="00815DA0"/>
    <w:rsid w:val="008822BE"/>
    <w:rsid w:val="00887007"/>
    <w:rsid w:val="008A40A5"/>
    <w:rsid w:val="008A5F59"/>
    <w:rsid w:val="008E2443"/>
    <w:rsid w:val="00941249"/>
    <w:rsid w:val="009444D3"/>
    <w:rsid w:val="009617CE"/>
    <w:rsid w:val="00967DF6"/>
    <w:rsid w:val="00A1070B"/>
    <w:rsid w:val="00A367A9"/>
    <w:rsid w:val="00A656F9"/>
    <w:rsid w:val="00B00E55"/>
    <w:rsid w:val="00B34CD8"/>
    <w:rsid w:val="00B62070"/>
    <w:rsid w:val="00B6510F"/>
    <w:rsid w:val="00B93C18"/>
    <w:rsid w:val="00B95310"/>
    <w:rsid w:val="00BB07C5"/>
    <w:rsid w:val="00C81A07"/>
    <w:rsid w:val="00C95295"/>
    <w:rsid w:val="00CF3B04"/>
    <w:rsid w:val="00D23F13"/>
    <w:rsid w:val="00D449AF"/>
    <w:rsid w:val="00D55887"/>
    <w:rsid w:val="00D77554"/>
    <w:rsid w:val="00D80942"/>
    <w:rsid w:val="00DB320E"/>
    <w:rsid w:val="00DC6434"/>
    <w:rsid w:val="00DD74FA"/>
    <w:rsid w:val="00E25269"/>
    <w:rsid w:val="00E40441"/>
    <w:rsid w:val="00E60976"/>
    <w:rsid w:val="00EA23ED"/>
    <w:rsid w:val="00F00666"/>
    <w:rsid w:val="00F51D08"/>
    <w:rsid w:val="00FB20E2"/>
    <w:rsid w:val="00FB4018"/>
    <w:rsid w:val="00FC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16E7A"/>
  <w15:docId w15:val="{C9D47AF8-F183-41ED-AC56-1928C257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da-DK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1E0"/>
  </w:style>
  <w:style w:type="paragraph" w:styleId="Overskrift1">
    <w:name w:val="heading 1"/>
    <w:basedOn w:val="Normal"/>
    <w:next w:val="Normal"/>
    <w:link w:val="Overskrift1Tegn"/>
    <w:uiPriority w:val="9"/>
    <w:qFormat/>
    <w:rsid w:val="004C41E0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B320E"/>
    <w:pPr>
      <w:keepNext/>
      <w:keepLines/>
      <w:spacing w:before="120" w:after="0" w:line="240" w:lineRule="auto"/>
      <w:outlineLvl w:val="1"/>
    </w:pPr>
    <w:rPr>
      <w:rFonts w:ascii="Trebuchet MS" w:eastAsiaTheme="majorEastAsia" w:hAnsi="Trebuchet MS" w:cstheme="majorBidi"/>
      <w:color w:val="A92A23"/>
      <w:sz w:val="28"/>
      <w:szCs w:val="28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D77554"/>
    <w:pPr>
      <w:outlineLvl w:val="2"/>
    </w:pPr>
    <w:rPr>
      <w:sz w:val="20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C41E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4C41E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C41E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C41E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C41E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C41E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C41E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B320E"/>
    <w:rPr>
      <w:rFonts w:ascii="Trebuchet MS" w:eastAsiaTheme="majorEastAsia" w:hAnsi="Trebuchet MS" w:cstheme="majorBidi"/>
      <w:color w:val="A92A23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77554"/>
    <w:rPr>
      <w:rFonts w:ascii="Trebuchet MS" w:eastAsiaTheme="majorEastAsia" w:hAnsi="Trebuchet MS" w:cstheme="majorBidi"/>
      <w:color w:val="A92A23"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C41E0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4C41E0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C41E0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C41E0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C41E0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C41E0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Titel">
    <w:name w:val="Title"/>
    <w:basedOn w:val="Normal"/>
    <w:next w:val="Normal"/>
    <w:link w:val="TitelTegn"/>
    <w:uiPriority w:val="10"/>
    <w:qFormat/>
    <w:rsid w:val="004C41E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elTegn">
    <w:name w:val="Titel Tegn"/>
    <w:basedOn w:val="Standardskrifttypeiafsnit"/>
    <w:link w:val="Titel"/>
    <w:uiPriority w:val="10"/>
    <w:rsid w:val="004C41E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styleId="Strk">
    <w:name w:val="Strong"/>
    <w:basedOn w:val="Standardskrifttypeiafsnit"/>
    <w:uiPriority w:val="22"/>
    <w:qFormat/>
    <w:rsid w:val="004C41E0"/>
    <w:rPr>
      <w:b/>
      <w:bCs/>
    </w:rPr>
  </w:style>
  <w:style w:type="paragraph" w:styleId="Listeafsnit">
    <w:name w:val="List Paragraph"/>
    <w:basedOn w:val="Normal"/>
    <w:uiPriority w:val="34"/>
    <w:qFormat/>
    <w:rsid w:val="00A656F9"/>
    <w:pPr>
      <w:ind w:left="720"/>
      <w:contextualSpacing/>
    </w:pPr>
  </w:style>
  <w:style w:type="paragraph" w:styleId="Billedtekst">
    <w:name w:val="caption"/>
    <w:basedOn w:val="Normal"/>
    <w:next w:val="Normal"/>
    <w:uiPriority w:val="35"/>
    <w:unhideWhenUsed/>
    <w:qFormat/>
    <w:rsid w:val="004C41E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C41E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C41E0"/>
    <w:rPr>
      <w:caps/>
      <w:color w:val="404040" w:themeColor="text1" w:themeTint="BF"/>
      <w:spacing w:val="20"/>
      <w:sz w:val="28"/>
      <w:szCs w:val="28"/>
    </w:rPr>
  </w:style>
  <w:style w:type="character" w:styleId="Fremhv">
    <w:name w:val="Emphasis"/>
    <w:basedOn w:val="Standardskrifttypeiafsnit"/>
    <w:uiPriority w:val="20"/>
    <w:qFormat/>
    <w:rsid w:val="004C41E0"/>
    <w:rPr>
      <w:i/>
      <w:iCs/>
      <w:color w:val="000000" w:themeColor="text1"/>
    </w:rPr>
  </w:style>
  <w:style w:type="paragraph" w:styleId="Ingenafstand">
    <w:name w:val="No Spacing"/>
    <w:uiPriority w:val="1"/>
    <w:qFormat/>
    <w:rsid w:val="004C41E0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4C41E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4C41E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C41E0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C41E0"/>
    <w:rPr>
      <w:rFonts w:asciiTheme="majorHAnsi" w:eastAsiaTheme="majorEastAsia" w:hAnsiTheme="majorHAnsi" w:cstheme="majorBidi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4C41E0"/>
    <w:rPr>
      <w:i/>
      <w:iCs/>
      <w:color w:val="595959" w:themeColor="text1" w:themeTint="A6"/>
    </w:rPr>
  </w:style>
  <w:style w:type="character" w:styleId="Kraftigfremhvning">
    <w:name w:val="Intense Emphasis"/>
    <w:basedOn w:val="Standardskrifttypeiafsnit"/>
    <w:uiPriority w:val="21"/>
    <w:qFormat/>
    <w:rsid w:val="004C41E0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vaghenvisning">
    <w:name w:val="Subtle Reference"/>
    <w:basedOn w:val="Standardskrifttypeiafsnit"/>
    <w:uiPriority w:val="31"/>
    <w:qFormat/>
    <w:rsid w:val="004C41E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4C41E0"/>
    <w:rPr>
      <w:b/>
      <w:bCs/>
      <w:caps w:val="0"/>
      <w:smallCaps/>
      <w:color w:val="auto"/>
      <w:spacing w:val="0"/>
      <w:u w:val="single"/>
    </w:rPr>
  </w:style>
  <w:style w:type="character" w:styleId="Bogenstitel">
    <w:name w:val="Book Title"/>
    <w:basedOn w:val="Standardskrifttypeiafsnit"/>
    <w:uiPriority w:val="33"/>
    <w:qFormat/>
    <w:rsid w:val="004C41E0"/>
    <w:rPr>
      <w:b/>
      <w:bCs/>
      <w:caps w:val="0"/>
      <w:smallCaps/>
      <w:spacing w:val="0"/>
    </w:rPr>
  </w:style>
  <w:style w:type="paragraph" w:styleId="Overskrift">
    <w:name w:val="TOC Heading"/>
    <w:basedOn w:val="Overskrift1"/>
    <w:next w:val="Normal"/>
    <w:uiPriority w:val="39"/>
    <w:unhideWhenUsed/>
    <w:qFormat/>
    <w:rsid w:val="004C41E0"/>
    <w:pPr>
      <w:outlineLvl w:val="9"/>
    </w:pPr>
  </w:style>
  <w:style w:type="numbering" w:customStyle="1" w:styleId="Ingenoversigt1">
    <w:name w:val="Ingen oversigt1"/>
    <w:next w:val="Ingenoversigt"/>
    <w:uiPriority w:val="99"/>
    <w:semiHidden/>
    <w:unhideWhenUsed/>
    <w:rsid w:val="00E40441"/>
  </w:style>
  <w:style w:type="paragraph" w:styleId="Modtageradresse">
    <w:name w:val="envelope address"/>
    <w:aliases w:val="Modtager"/>
    <w:basedOn w:val="Normal"/>
    <w:uiPriority w:val="99"/>
    <w:rsid w:val="00E40441"/>
    <w:pPr>
      <w:spacing w:after="0" w:line="250" w:lineRule="atLeast"/>
    </w:pPr>
    <w:rPr>
      <w:rFonts w:eastAsia="Calibri"/>
      <w:b/>
      <w:sz w:val="20"/>
      <w:szCs w:val="22"/>
    </w:rPr>
  </w:style>
  <w:style w:type="paragraph" w:styleId="Sidehoved">
    <w:name w:val="header"/>
    <w:basedOn w:val="Afsenderadresse"/>
    <w:link w:val="SidehovedTegn"/>
    <w:uiPriority w:val="99"/>
    <w:rsid w:val="00E40441"/>
    <w:pPr>
      <w:spacing w:line="200" w:lineRule="atLeast"/>
      <w:jc w:val="righ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uiPriority w:val="99"/>
    <w:rsid w:val="00E40441"/>
    <w:rPr>
      <w:rFonts w:asciiTheme="majorHAnsi" w:eastAsiaTheme="majorEastAsia" w:hAnsiTheme="majorHAnsi" w:cstheme="majorBidi"/>
      <w:sz w:val="18"/>
      <w:szCs w:val="20"/>
    </w:rPr>
  </w:style>
  <w:style w:type="paragraph" w:customStyle="1" w:styleId="Afsenderadresse1">
    <w:name w:val="Afsenderadresse1"/>
    <w:basedOn w:val="Normal"/>
    <w:next w:val="Afsenderadresse"/>
    <w:uiPriority w:val="99"/>
    <w:rsid w:val="00E40441"/>
    <w:pPr>
      <w:spacing w:after="0" w:line="200" w:lineRule="atLeast"/>
    </w:pPr>
    <w:rPr>
      <w:rFonts w:ascii="Calibri Light" w:eastAsia="Times New Roman" w:hAnsi="Calibri Light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E40441"/>
    <w:pPr>
      <w:tabs>
        <w:tab w:val="center" w:pos="4819"/>
        <w:tab w:val="right" w:pos="9638"/>
      </w:tabs>
      <w:spacing w:after="0" w:line="240" w:lineRule="auto"/>
      <w:jc w:val="right"/>
    </w:pPr>
    <w:rPr>
      <w:rFonts w:eastAsia="Calibri"/>
      <w:sz w:val="18"/>
      <w:szCs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E40441"/>
    <w:rPr>
      <w:rFonts w:eastAsia="Calibri"/>
      <w:sz w:val="18"/>
      <w:szCs w:val="22"/>
    </w:rPr>
  </w:style>
  <w:style w:type="paragraph" w:styleId="Brevhoved">
    <w:name w:val="Message Header"/>
    <w:basedOn w:val="Sidehoved"/>
    <w:link w:val="BrevhovedTegn"/>
    <w:uiPriority w:val="99"/>
    <w:semiHidden/>
    <w:rsid w:val="00E40441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0441"/>
    <w:rPr>
      <w:rFonts w:asciiTheme="majorHAnsi" w:eastAsiaTheme="majorEastAsia" w:hAnsiTheme="majorHAnsi" w:cstheme="majorBidi"/>
      <w:sz w:val="18"/>
      <w:szCs w:val="20"/>
    </w:rPr>
  </w:style>
  <w:style w:type="table" w:styleId="Tabel-Gitter">
    <w:name w:val="Table Grid"/>
    <w:basedOn w:val="Tabel-Normal"/>
    <w:uiPriority w:val="59"/>
    <w:rsid w:val="00E40441"/>
    <w:pPr>
      <w:spacing w:after="0" w:line="240" w:lineRule="auto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rsid w:val="00E40441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rsid w:val="00E40441"/>
    <w:rPr>
      <w:rFonts w:eastAsia="Calibri"/>
      <w:b/>
      <w:sz w:val="20"/>
      <w:szCs w:val="22"/>
    </w:rPr>
  </w:style>
  <w:style w:type="character" w:customStyle="1" w:styleId="Hyperlink1">
    <w:name w:val="Hyperlink1"/>
    <w:basedOn w:val="Standardskrifttypeiafsnit"/>
    <w:uiPriority w:val="99"/>
    <w:rsid w:val="00E40441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E40441"/>
    <w:pPr>
      <w:spacing w:line="200" w:lineRule="atLeast"/>
    </w:pPr>
    <w:rPr>
      <w:b/>
      <w:sz w:val="16"/>
    </w:rPr>
  </w:style>
  <w:style w:type="paragraph" w:styleId="Dato">
    <w:name w:val="Date"/>
    <w:basedOn w:val="Undertitel"/>
    <w:next w:val="Normal"/>
    <w:link w:val="DatoTegn"/>
    <w:uiPriority w:val="99"/>
    <w:rsid w:val="00E40441"/>
    <w:pPr>
      <w:tabs>
        <w:tab w:val="left" w:pos="4253"/>
      </w:tabs>
      <w:spacing w:after="0" w:line="320" w:lineRule="exact"/>
    </w:pPr>
    <w:rPr>
      <w:b/>
      <w:caps w:val="0"/>
      <w:noProof/>
      <w:color w:val="FFFFFF"/>
      <w:spacing w:val="15"/>
      <w:sz w:val="20"/>
      <w:szCs w:val="22"/>
    </w:rPr>
  </w:style>
  <w:style w:type="character" w:customStyle="1" w:styleId="DatoTegn">
    <w:name w:val="Dato Tegn"/>
    <w:basedOn w:val="Standardskrifttypeiafsnit"/>
    <w:link w:val="Dato"/>
    <w:uiPriority w:val="99"/>
    <w:rsid w:val="00E40441"/>
    <w:rPr>
      <w:b/>
      <w:noProof/>
      <w:color w:val="FFFFFF"/>
      <w:spacing w:val="15"/>
      <w:sz w:val="20"/>
      <w:szCs w:val="22"/>
    </w:rPr>
  </w:style>
  <w:style w:type="character" w:customStyle="1" w:styleId="Sidetal1">
    <w:name w:val="Sidetal1"/>
    <w:basedOn w:val="Standardskrifttypeiafsnit"/>
    <w:uiPriority w:val="99"/>
    <w:rsid w:val="00E40441"/>
    <w:rPr>
      <w:rFonts w:ascii="Calibri" w:hAnsi="Calibri"/>
      <w:sz w:val="18"/>
    </w:rPr>
  </w:style>
  <w:style w:type="paragraph" w:styleId="Brdtekst">
    <w:name w:val="Body Text"/>
    <w:basedOn w:val="Normal"/>
    <w:link w:val="BrdtekstTegn"/>
    <w:uiPriority w:val="99"/>
    <w:rsid w:val="00E40441"/>
    <w:pPr>
      <w:spacing w:after="0" w:line="250" w:lineRule="atLeast"/>
    </w:pPr>
    <w:rPr>
      <w:rFonts w:eastAsia="Calibri"/>
      <w:sz w:val="20"/>
      <w:szCs w:val="22"/>
    </w:rPr>
  </w:style>
  <w:style w:type="character" w:customStyle="1" w:styleId="BrdtekstTegn">
    <w:name w:val="Brødtekst Tegn"/>
    <w:basedOn w:val="Standardskrifttypeiafsnit"/>
    <w:link w:val="Brdtekst"/>
    <w:uiPriority w:val="99"/>
    <w:rsid w:val="00E40441"/>
    <w:rPr>
      <w:rFonts w:eastAsia="Calibri"/>
      <w:sz w:val="20"/>
      <w:szCs w:val="22"/>
    </w:rPr>
  </w:style>
  <w:style w:type="paragraph" w:customStyle="1" w:styleId="Indholdsfortegnelse11">
    <w:name w:val="Indholdsfortegnelse 11"/>
    <w:basedOn w:val="Normal"/>
    <w:next w:val="Normal"/>
    <w:autoRedefine/>
    <w:uiPriority w:val="39"/>
    <w:rsid w:val="00E40441"/>
    <w:pPr>
      <w:spacing w:before="120" w:after="120" w:line="250" w:lineRule="atLeast"/>
    </w:pPr>
    <w:rPr>
      <w:rFonts w:eastAsia="Calibri" w:cs="Calibri"/>
      <w:b/>
      <w:bCs/>
      <w:caps/>
      <w:sz w:val="20"/>
      <w:szCs w:val="20"/>
    </w:rPr>
  </w:style>
  <w:style w:type="paragraph" w:customStyle="1" w:styleId="Indholdsfortegnelse21">
    <w:name w:val="Indholdsfortegnelse 21"/>
    <w:basedOn w:val="Normal"/>
    <w:next w:val="Normal"/>
    <w:autoRedefine/>
    <w:uiPriority w:val="39"/>
    <w:rsid w:val="00E40441"/>
    <w:pPr>
      <w:spacing w:after="0" w:line="250" w:lineRule="atLeast"/>
      <w:ind w:left="200"/>
    </w:pPr>
    <w:rPr>
      <w:rFonts w:eastAsia="Calibri" w:cs="Calibri"/>
      <w:smallCaps/>
      <w:sz w:val="20"/>
      <w:szCs w:val="20"/>
    </w:rPr>
  </w:style>
  <w:style w:type="paragraph" w:customStyle="1" w:styleId="Indholdsfortegnelse31">
    <w:name w:val="Indholdsfortegnelse 31"/>
    <w:basedOn w:val="Normal"/>
    <w:next w:val="Normal"/>
    <w:autoRedefine/>
    <w:uiPriority w:val="39"/>
    <w:rsid w:val="00E40441"/>
    <w:pPr>
      <w:spacing w:after="0" w:line="250" w:lineRule="atLeast"/>
      <w:ind w:left="400"/>
    </w:pPr>
    <w:rPr>
      <w:rFonts w:eastAsia="Calibri" w:cs="Calibri"/>
      <w:i/>
      <w:iCs/>
      <w:sz w:val="20"/>
      <w:szCs w:val="20"/>
    </w:rPr>
  </w:style>
  <w:style w:type="paragraph" w:customStyle="1" w:styleId="Indholdsfortegnelse41">
    <w:name w:val="Indholdsfortegnelse 41"/>
    <w:basedOn w:val="Normal"/>
    <w:next w:val="Normal"/>
    <w:autoRedefine/>
    <w:uiPriority w:val="39"/>
    <w:rsid w:val="00E40441"/>
    <w:pPr>
      <w:spacing w:after="0" w:line="250" w:lineRule="atLeast"/>
      <w:ind w:left="600"/>
    </w:pPr>
    <w:rPr>
      <w:rFonts w:eastAsia="Calibri" w:cs="Calibri"/>
      <w:sz w:val="18"/>
      <w:szCs w:val="18"/>
    </w:rPr>
  </w:style>
  <w:style w:type="paragraph" w:customStyle="1" w:styleId="Indholdsfortegnelse51">
    <w:name w:val="Indholdsfortegnelse 51"/>
    <w:basedOn w:val="Normal"/>
    <w:next w:val="Normal"/>
    <w:autoRedefine/>
    <w:uiPriority w:val="39"/>
    <w:rsid w:val="00E40441"/>
    <w:pPr>
      <w:spacing w:after="0" w:line="250" w:lineRule="atLeast"/>
      <w:ind w:left="800"/>
    </w:pPr>
    <w:rPr>
      <w:rFonts w:eastAsia="Calibri" w:cs="Calibri"/>
      <w:sz w:val="18"/>
      <w:szCs w:val="18"/>
    </w:rPr>
  </w:style>
  <w:style w:type="paragraph" w:customStyle="1" w:styleId="Indholdsfortegnelse61">
    <w:name w:val="Indholdsfortegnelse 61"/>
    <w:basedOn w:val="Normal"/>
    <w:next w:val="Normal"/>
    <w:autoRedefine/>
    <w:uiPriority w:val="39"/>
    <w:rsid w:val="00E40441"/>
    <w:pPr>
      <w:spacing w:after="0" w:line="250" w:lineRule="atLeast"/>
      <w:ind w:left="1000"/>
    </w:pPr>
    <w:rPr>
      <w:rFonts w:eastAsia="Calibri" w:cs="Calibri"/>
      <w:sz w:val="18"/>
      <w:szCs w:val="18"/>
    </w:rPr>
  </w:style>
  <w:style w:type="paragraph" w:customStyle="1" w:styleId="Indholdsfortegnelse71">
    <w:name w:val="Indholdsfortegnelse 71"/>
    <w:basedOn w:val="Normal"/>
    <w:next w:val="Normal"/>
    <w:autoRedefine/>
    <w:uiPriority w:val="39"/>
    <w:rsid w:val="00E40441"/>
    <w:pPr>
      <w:spacing w:after="0" w:line="250" w:lineRule="atLeast"/>
      <w:ind w:left="1200"/>
    </w:pPr>
    <w:rPr>
      <w:rFonts w:eastAsia="Calibri" w:cs="Calibri"/>
      <w:sz w:val="18"/>
      <w:szCs w:val="18"/>
    </w:rPr>
  </w:style>
  <w:style w:type="paragraph" w:customStyle="1" w:styleId="Indholdsfortegnelse81">
    <w:name w:val="Indholdsfortegnelse 81"/>
    <w:basedOn w:val="Normal"/>
    <w:next w:val="Normal"/>
    <w:autoRedefine/>
    <w:uiPriority w:val="39"/>
    <w:rsid w:val="00E40441"/>
    <w:pPr>
      <w:spacing w:after="0" w:line="250" w:lineRule="atLeast"/>
      <w:ind w:left="1400"/>
    </w:pPr>
    <w:rPr>
      <w:rFonts w:eastAsia="Calibri" w:cs="Calibri"/>
      <w:sz w:val="18"/>
      <w:szCs w:val="18"/>
    </w:rPr>
  </w:style>
  <w:style w:type="paragraph" w:customStyle="1" w:styleId="Indholdsfortegnelse91">
    <w:name w:val="Indholdsfortegnelse 91"/>
    <w:basedOn w:val="Normal"/>
    <w:next w:val="Normal"/>
    <w:autoRedefine/>
    <w:uiPriority w:val="39"/>
    <w:rsid w:val="00E40441"/>
    <w:pPr>
      <w:spacing w:after="0" w:line="250" w:lineRule="atLeast"/>
      <w:ind w:left="1600"/>
    </w:pPr>
    <w:rPr>
      <w:rFonts w:eastAsia="Calibri" w:cs="Calibri"/>
      <w:sz w:val="18"/>
      <w:szCs w:val="18"/>
    </w:rPr>
  </w:style>
  <w:style w:type="table" w:customStyle="1" w:styleId="Tabel-Gitter1">
    <w:name w:val="Tabel - Gitter1"/>
    <w:basedOn w:val="Tabel-Normal"/>
    <w:next w:val="Tabel-Gitter"/>
    <w:uiPriority w:val="59"/>
    <w:rsid w:val="00E4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nstrespaltetekst">
    <w:name w:val="Venstre spalte tekst"/>
    <w:basedOn w:val="Afsenderadresse"/>
    <w:qFormat/>
    <w:rsid w:val="00E40441"/>
    <w:pPr>
      <w:framePr w:wrap="around" w:vAnchor="page" w:hAnchor="page" w:x="795" w:y="5784"/>
      <w:spacing w:line="200" w:lineRule="atLeast"/>
      <w:suppressOverlap/>
    </w:pPr>
    <w:rPr>
      <w:sz w:val="16"/>
      <w:lang w:eastAsia="da-DK"/>
    </w:rPr>
  </w:style>
  <w:style w:type="paragraph" w:customStyle="1" w:styleId="Kolofon">
    <w:name w:val="Kolofon"/>
    <w:basedOn w:val="Normal"/>
    <w:qFormat/>
    <w:rsid w:val="00E40441"/>
    <w:pPr>
      <w:spacing w:after="0" w:line="250" w:lineRule="atLeast"/>
    </w:pPr>
    <w:rPr>
      <w:rFonts w:eastAsia="Calibri"/>
      <w:bCs/>
      <w:color w:val="000000"/>
      <w:sz w:val="20"/>
      <w:szCs w:val="20"/>
    </w:rPr>
  </w:style>
  <w:style w:type="paragraph" w:styleId="Opstilling-punkttegn">
    <w:name w:val="List Bullet"/>
    <w:basedOn w:val="Normal"/>
    <w:next w:val="Normal"/>
    <w:uiPriority w:val="99"/>
    <w:rsid w:val="00E40441"/>
    <w:pPr>
      <w:numPr>
        <w:numId w:val="1"/>
      </w:numPr>
      <w:tabs>
        <w:tab w:val="clear" w:pos="360"/>
      </w:tabs>
      <w:spacing w:after="0" w:line="250" w:lineRule="atLeast"/>
      <w:ind w:left="284" w:hanging="284"/>
      <w:contextualSpacing/>
    </w:pPr>
    <w:rPr>
      <w:rFonts w:eastAsia="Calibri"/>
      <w:sz w:val="20"/>
      <w:szCs w:val="22"/>
    </w:rPr>
  </w:style>
  <w:style w:type="character" w:customStyle="1" w:styleId="Pladsholdertekst1">
    <w:name w:val="Pladsholdertekst1"/>
    <w:basedOn w:val="Standardskrifttypeiafsnit"/>
    <w:uiPriority w:val="99"/>
    <w:rsid w:val="00E40441"/>
    <w:rPr>
      <w:rFonts w:ascii="Calibri" w:hAnsi="Calibri"/>
      <w:color w:val="000000"/>
      <w:sz w:val="18"/>
    </w:rPr>
  </w:style>
  <w:style w:type="paragraph" w:styleId="Opstilling-punkttegn2">
    <w:name w:val="List Bullet 2"/>
    <w:basedOn w:val="Normal"/>
    <w:uiPriority w:val="99"/>
    <w:rsid w:val="00E40441"/>
    <w:pPr>
      <w:numPr>
        <w:numId w:val="2"/>
      </w:numPr>
      <w:tabs>
        <w:tab w:val="clear" w:pos="643"/>
      </w:tabs>
      <w:spacing w:after="0" w:line="250" w:lineRule="atLeast"/>
      <w:ind w:left="568" w:hanging="284"/>
      <w:contextualSpacing/>
    </w:pPr>
    <w:rPr>
      <w:rFonts w:eastAsia="Calibri"/>
      <w:sz w:val="20"/>
      <w:szCs w:val="22"/>
    </w:rPr>
  </w:style>
  <w:style w:type="paragraph" w:styleId="Opstilling-punkttegn3">
    <w:name w:val="List Bullet 3"/>
    <w:basedOn w:val="Normal"/>
    <w:uiPriority w:val="99"/>
    <w:rsid w:val="00E40441"/>
    <w:pPr>
      <w:numPr>
        <w:numId w:val="3"/>
      </w:numPr>
      <w:tabs>
        <w:tab w:val="clear" w:pos="926"/>
      </w:tabs>
      <w:spacing w:after="0" w:line="250" w:lineRule="atLeast"/>
      <w:ind w:left="851" w:hanging="284"/>
      <w:contextualSpacing/>
    </w:pPr>
    <w:rPr>
      <w:rFonts w:eastAsia="Calibri"/>
      <w:sz w:val="20"/>
      <w:szCs w:val="22"/>
    </w:rPr>
  </w:style>
  <w:style w:type="paragraph" w:styleId="Opstilling-punkttegn4">
    <w:name w:val="List Bullet 4"/>
    <w:basedOn w:val="Normal"/>
    <w:uiPriority w:val="99"/>
    <w:rsid w:val="00E40441"/>
    <w:pPr>
      <w:numPr>
        <w:numId w:val="4"/>
      </w:numPr>
      <w:tabs>
        <w:tab w:val="clear" w:pos="1209"/>
      </w:tabs>
      <w:spacing w:after="0" w:line="250" w:lineRule="atLeast"/>
      <w:ind w:left="1135" w:hanging="284"/>
      <w:contextualSpacing/>
    </w:pPr>
    <w:rPr>
      <w:rFonts w:eastAsia="Calibri"/>
      <w:sz w:val="20"/>
      <w:szCs w:val="22"/>
    </w:rPr>
  </w:style>
  <w:style w:type="paragraph" w:styleId="Opstilling-punkttegn5">
    <w:name w:val="List Bullet 5"/>
    <w:basedOn w:val="Normal"/>
    <w:uiPriority w:val="99"/>
    <w:rsid w:val="00E40441"/>
    <w:pPr>
      <w:numPr>
        <w:numId w:val="5"/>
      </w:numPr>
      <w:tabs>
        <w:tab w:val="clear" w:pos="1492"/>
      </w:tabs>
      <w:spacing w:after="0" w:line="250" w:lineRule="atLeast"/>
      <w:ind w:left="1418" w:hanging="284"/>
      <w:contextualSpacing/>
    </w:pPr>
    <w:rPr>
      <w:rFonts w:eastAsia="Calibri"/>
      <w:sz w:val="20"/>
      <w:szCs w:val="22"/>
    </w:rPr>
  </w:style>
  <w:style w:type="paragraph" w:styleId="Opstilling-talellerbogst">
    <w:name w:val="List Number"/>
    <w:basedOn w:val="Normal"/>
    <w:uiPriority w:val="99"/>
    <w:rsid w:val="00E40441"/>
    <w:pPr>
      <w:numPr>
        <w:numId w:val="6"/>
      </w:numPr>
      <w:tabs>
        <w:tab w:val="clear" w:pos="360"/>
      </w:tabs>
      <w:spacing w:after="0" w:line="250" w:lineRule="atLeast"/>
      <w:ind w:left="284" w:hanging="284"/>
      <w:contextualSpacing/>
    </w:pPr>
    <w:rPr>
      <w:rFonts w:eastAsia="Calibri"/>
      <w:sz w:val="20"/>
      <w:szCs w:val="22"/>
    </w:rPr>
  </w:style>
  <w:style w:type="paragraph" w:styleId="Opstilling-talellerbogst2">
    <w:name w:val="List Number 2"/>
    <w:basedOn w:val="Normal"/>
    <w:uiPriority w:val="99"/>
    <w:rsid w:val="00E40441"/>
    <w:pPr>
      <w:numPr>
        <w:numId w:val="7"/>
      </w:numPr>
      <w:tabs>
        <w:tab w:val="clear" w:pos="643"/>
      </w:tabs>
      <w:spacing w:after="0" w:line="250" w:lineRule="atLeast"/>
      <w:ind w:left="568" w:hanging="284"/>
      <w:contextualSpacing/>
    </w:pPr>
    <w:rPr>
      <w:rFonts w:eastAsia="Calibri"/>
      <w:sz w:val="20"/>
      <w:szCs w:val="22"/>
    </w:rPr>
  </w:style>
  <w:style w:type="paragraph" w:styleId="Opstilling-talellerbogst3">
    <w:name w:val="List Number 3"/>
    <w:basedOn w:val="Normal"/>
    <w:uiPriority w:val="99"/>
    <w:rsid w:val="00E40441"/>
    <w:pPr>
      <w:numPr>
        <w:numId w:val="8"/>
      </w:numPr>
      <w:tabs>
        <w:tab w:val="clear" w:pos="926"/>
      </w:tabs>
      <w:spacing w:after="0" w:line="250" w:lineRule="atLeast"/>
      <w:ind w:left="851" w:hanging="284"/>
      <w:contextualSpacing/>
    </w:pPr>
    <w:rPr>
      <w:rFonts w:eastAsia="Calibri"/>
      <w:sz w:val="20"/>
      <w:szCs w:val="22"/>
    </w:rPr>
  </w:style>
  <w:style w:type="paragraph" w:styleId="Opstilling-talellerbogst4">
    <w:name w:val="List Number 4"/>
    <w:basedOn w:val="Normal"/>
    <w:uiPriority w:val="99"/>
    <w:rsid w:val="00E40441"/>
    <w:pPr>
      <w:numPr>
        <w:numId w:val="9"/>
      </w:numPr>
      <w:tabs>
        <w:tab w:val="clear" w:pos="1209"/>
      </w:tabs>
      <w:spacing w:after="0" w:line="250" w:lineRule="atLeast"/>
      <w:ind w:left="1135" w:hanging="284"/>
      <w:contextualSpacing/>
    </w:pPr>
    <w:rPr>
      <w:rFonts w:eastAsia="Calibri"/>
      <w:sz w:val="20"/>
      <w:szCs w:val="22"/>
    </w:rPr>
  </w:style>
  <w:style w:type="paragraph" w:styleId="Opstilling-talellerbogst5">
    <w:name w:val="List Number 5"/>
    <w:basedOn w:val="Normal"/>
    <w:uiPriority w:val="99"/>
    <w:rsid w:val="00E40441"/>
    <w:pPr>
      <w:numPr>
        <w:numId w:val="10"/>
      </w:numPr>
      <w:tabs>
        <w:tab w:val="clear" w:pos="1492"/>
      </w:tabs>
      <w:spacing w:after="0" w:line="250" w:lineRule="atLeast"/>
      <w:ind w:left="1418" w:hanging="284"/>
      <w:contextualSpacing/>
    </w:pPr>
    <w:rPr>
      <w:rFonts w:eastAsia="Calibri"/>
      <w:sz w:val="20"/>
      <w:szCs w:val="22"/>
    </w:rPr>
  </w:style>
  <w:style w:type="table" w:customStyle="1" w:styleId="Listetabel3-farve61">
    <w:name w:val="Listetabel 3 - farve 61"/>
    <w:basedOn w:val="Tabel-Normal"/>
    <w:uiPriority w:val="48"/>
    <w:rsid w:val="00E40441"/>
    <w:pPr>
      <w:spacing w:after="0" w:line="240" w:lineRule="auto"/>
    </w:pPr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Listetabel4-farve61">
    <w:name w:val="Listetabel 4 - farve 61"/>
    <w:basedOn w:val="Tabel-Normal"/>
    <w:uiPriority w:val="49"/>
    <w:rsid w:val="00E40441"/>
    <w:pPr>
      <w:spacing w:after="0" w:line="240" w:lineRule="auto"/>
    </w:pPr>
    <w:rPr>
      <w:rFonts w:eastAsia="Calibri"/>
      <w:sz w:val="20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113" w:type="dxa"/>
        <w:bottom w:w="113" w:type="dxa"/>
      </w:tblCellMar>
    </w:tblPr>
    <w:tblStylePr w:type="firstRow">
      <w:pPr>
        <w:jc w:val="left"/>
      </w:pPr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  <w:vAlign w:val="center"/>
      </w:tcPr>
    </w:tblStylePr>
    <w:tblStylePr w:type="lastRow">
      <w:rPr>
        <w:b/>
        <w:bCs/>
      </w:rPr>
      <w:tblPr/>
      <w:tcPr>
        <w:tcBorders>
          <w:top w:val="nil"/>
          <w:bottom w:val="nil"/>
          <w:insideH w:val="nil"/>
          <w:insideV w:val="nil"/>
        </w:tcBorders>
      </w:tcPr>
    </w:tblStylePr>
    <w:tblStylePr w:type="firstCol">
      <w:pPr>
        <w:jc w:val="left"/>
      </w:pPr>
      <w:rPr>
        <w:b/>
        <w:bCs/>
      </w:rPr>
      <w:tblPr/>
      <w:tcPr>
        <w:vAlign w:val="center"/>
      </w:tc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rPr>
        <w:rFonts w:ascii="Calibri" w:hAnsi="Calibri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tcBorders>
          <w:insideH w:val="single" w:sz="4" w:space="0" w:color="70AD47"/>
          <w:insideV w:val="single" w:sz="4" w:space="0" w:color="70AD47"/>
        </w:tcBorders>
        <w:shd w:val="clear" w:color="auto" w:fill="E2EFD9"/>
      </w:tcPr>
    </w:tblStylePr>
    <w:tblStylePr w:type="band2Horz">
      <w:pPr>
        <w:jc w:val="right"/>
      </w:pPr>
      <w:rPr>
        <w:rFonts w:ascii="Calibri" w:hAnsi="Calibri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70AD47"/>
          <w:insideV w:val="single" w:sz="4" w:space="0" w:color="70AD47"/>
        </w:tcBorders>
      </w:tcPr>
    </w:tblStylePr>
  </w:style>
  <w:style w:type="table" w:customStyle="1" w:styleId="Gittertabel4-farve61">
    <w:name w:val="Gittertabel 4 - farve 61"/>
    <w:basedOn w:val="Tabel-Normal"/>
    <w:uiPriority w:val="49"/>
    <w:rsid w:val="00E40441"/>
    <w:pPr>
      <w:spacing w:after="0" w:line="240" w:lineRule="auto"/>
    </w:pPr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2EFD9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2EFD9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4044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40441"/>
    <w:rPr>
      <w:rFonts w:ascii="Tahoma" w:eastAsia="Calibri" w:hAnsi="Tahoma" w:cs="Tahoma"/>
      <w:sz w:val="16"/>
      <w:szCs w:val="16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E404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customStyle="1" w:styleId="kildeoganm">
    <w:name w:val="kilde og anm."/>
    <w:basedOn w:val="NormalWeb"/>
    <w:qFormat/>
    <w:rsid w:val="00E40441"/>
    <w:pPr>
      <w:spacing w:after="0" w:line="240" w:lineRule="auto"/>
    </w:pPr>
    <w:rPr>
      <w:rFonts w:ascii="Garamond" w:hAnsi="Garamond"/>
      <w:color w:val="000000"/>
      <w:kern w:val="24"/>
      <w:sz w:val="16"/>
      <w:szCs w:val="16"/>
      <w:lang w:eastAsia="da-DK"/>
    </w:rPr>
  </w:style>
  <w:style w:type="character" w:customStyle="1" w:styleId="Fodnotehenvisning1">
    <w:name w:val="Fodnotehenvisning1"/>
    <w:basedOn w:val="Standardskrifttypeiafsnit"/>
    <w:uiPriority w:val="99"/>
    <w:rsid w:val="00E40441"/>
    <w:rPr>
      <w:rFonts w:ascii="Calibri" w:hAnsi="Calibri"/>
      <w:sz w:val="18"/>
      <w:vertAlign w:val="superscript"/>
    </w:rPr>
  </w:style>
  <w:style w:type="paragraph" w:styleId="Fodnotetekst">
    <w:name w:val="footnote text"/>
    <w:basedOn w:val="Normal"/>
    <w:link w:val="FodnotetekstTegn"/>
    <w:uiPriority w:val="99"/>
    <w:rsid w:val="00E40441"/>
    <w:pPr>
      <w:spacing w:after="0" w:line="240" w:lineRule="auto"/>
    </w:pPr>
    <w:rPr>
      <w:rFonts w:eastAsia="Calibri"/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E40441"/>
    <w:rPr>
      <w:rFonts w:eastAsia="Calibri"/>
      <w:sz w:val="18"/>
      <w:szCs w:val="20"/>
    </w:rPr>
  </w:style>
  <w:style w:type="paragraph" w:customStyle="1" w:styleId="Pa28">
    <w:name w:val="Pa28"/>
    <w:basedOn w:val="Normal"/>
    <w:next w:val="Normal"/>
    <w:uiPriority w:val="99"/>
    <w:rsid w:val="00E40441"/>
    <w:pPr>
      <w:autoSpaceDE w:val="0"/>
      <w:autoSpaceDN w:val="0"/>
      <w:adjustRightInd w:val="0"/>
      <w:spacing w:after="0" w:line="181" w:lineRule="atLeast"/>
    </w:pPr>
    <w:rPr>
      <w:rFonts w:ascii="Foundry Sterling Book" w:eastAsia="Calibri" w:hAnsi="Foundry Sterling Book"/>
      <w:sz w:val="24"/>
      <w:szCs w:val="24"/>
    </w:rPr>
  </w:style>
  <w:style w:type="paragraph" w:customStyle="1" w:styleId="Pa52">
    <w:name w:val="Pa52"/>
    <w:basedOn w:val="Normal"/>
    <w:next w:val="Normal"/>
    <w:uiPriority w:val="99"/>
    <w:rsid w:val="00E40441"/>
    <w:pPr>
      <w:autoSpaceDE w:val="0"/>
      <w:autoSpaceDN w:val="0"/>
      <w:adjustRightInd w:val="0"/>
      <w:spacing w:after="0" w:line="181" w:lineRule="atLeast"/>
    </w:pPr>
    <w:rPr>
      <w:rFonts w:ascii="Foundry Sterling Bold" w:eastAsia="Calibri" w:hAnsi="Foundry Sterling Bold"/>
      <w:sz w:val="24"/>
      <w:szCs w:val="24"/>
    </w:rPr>
  </w:style>
  <w:style w:type="paragraph" w:customStyle="1" w:styleId="msonormal0">
    <w:name w:val="msonormal"/>
    <w:basedOn w:val="Normal"/>
    <w:rsid w:val="00E40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40441"/>
    <w:rPr>
      <w:rFonts w:ascii="Arial" w:hAnsi="Arial"/>
      <w:sz w:val="20"/>
      <w:szCs w:val="20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40441"/>
    <w:pPr>
      <w:spacing w:after="200" w:line="240" w:lineRule="auto"/>
    </w:pPr>
    <w:rPr>
      <w:rFonts w:ascii="Arial" w:hAnsi="Arial"/>
      <w:sz w:val="20"/>
      <w:szCs w:val="20"/>
    </w:rPr>
  </w:style>
  <w:style w:type="character" w:customStyle="1" w:styleId="KommentartekstTegn1">
    <w:name w:val="Kommentartekst Tegn1"/>
    <w:basedOn w:val="Standardskrifttypeiafsnit"/>
    <w:uiPriority w:val="99"/>
    <w:semiHidden/>
    <w:rsid w:val="00E40441"/>
    <w:rPr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0441"/>
    <w:rPr>
      <w:rFonts w:ascii="Arial" w:hAnsi="Arial"/>
      <w:b/>
      <w:bCs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0441"/>
    <w:rPr>
      <w:b/>
      <w:bCs/>
    </w:rPr>
  </w:style>
  <w:style w:type="character" w:customStyle="1" w:styleId="KommentaremneTegn1">
    <w:name w:val="Kommentaremne Tegn1"/>
    <w:basedOn w:val="KommentartekstTegn1"/>
    <w:uiPriority w:val="99"/>
    <w:semiHidden/>
    <w:rsid w:val="00E40441"/>
    <w:rPr>
      <w:b/>
      <w:bCs/>
      <w:sz w:val="20"/>
      <w:szCs w:val="20"/>
    </w:rPr>
  </w:style>
  <w:style w:type="paragraph" w:customStyle="1" w:styleId="Pa27">
    <w:name w:val="Pa27"/>
    <w:basedOn w:val="Normal"/>
    <w:next w:val="Normal"/>
    <w:uiPriority w:val="99"/>
    <w:rsid w:val="00E40441"/>
    <w:pPr>
      <w:autoSpaceDE w:val="0"/>
      <w:autoSpaceDN w:val="0"/>
      <w:adjustRightInd w:val="0"/>
      <w:spacing w:after="0" w:line="181" w:lineRule="atLeast"/>
    </w:pPr>
    <w:rPr>
      <w:rFonts w:ascii="Foundry Sterling Bold" w:eastAsia="Calibri" w:hAnsi="Foundry Sterling Bold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0441"/>
    <w:rPr>
      <w:sz w:val="16"/>
      <w:szCs w:val="16"/>
    </w:rPr>
  </w:style>
  <w:style w:type="character" w:customStyle="1" w:styleId="BesgtLink1">
    <w:name w:val="BesøgtLink1"/>
    <w:basedOn w:val="Standardskrifttypeiafsnit"/>
    <w:uiPriority w:val="99"/>
    <w:semiHidden/>
    <w:unhideWhenUsed/>
    <w:rsid w:val="00E40441"/>
    <w:rPr>
      <w:color w:val="954F72"/>
      <w:u w:val="single"/>
    </w:rPr>
  </w:style>
  <w:style w:type="paragraph" w:styleId="Afsenderadresse">
    <w:name w:val="envelope return"/>
    <w:basedOn w:val="Normal"/>
    <w:uiPriority w:val="99"/>
    <w:semiHidden/>
    <w:unhideWhenUsed/>
    <w:rsid w:val="00E4044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E40441"/>
    <w:rPr>
      <w:color w:val="0000FF" w:themeColor="hyperlink"/>
      <w:u w:val="single"/>
    </w:rPr>
  </w:style>
  <w:style w:type="character" w:styleId="Sidetal">
    <w:name w:val="page number"/>
    <w:basedOn w:val="Standardskrifttypeiafsnit"/>
    <w:uiPriority w:val="99"/>
    <w:semiHidden/>
    <w:unhideWhenUsed/>
    <w:rsid w:val="00E40441"/>
  </w:style>
  <w:style w:type="character" w:styleId="Pladsholdertekst">
    <w:name w:val="Placeholder Text"/>
    <w:basedOn w:val="Standardskrifttypeiafsnit"/>
    <w:uiPriority w:val="99"/>
    <w:semiHidden/>
    <w:rsid w:val="00E4044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E40441"/>
    <w:rPr>
      <w:rFonts w:ascii="Times New Roman" w:hAnsi="Times New Roman" w:cs="Times New Roman"/>
      <w:sz w:val="24"/>
      <w:szCs w:val="24"/>
    </w:rPr>
  </w:style>
  <w:style w:type="character" w:styleId="Fodnotehenvisning">
    <w:name w:val="footnote reference"/>
    <w:basedOn w:val="Standardskrifttypeiafsnit"/>
    <w:uiPriority w:val="99"/>
    <w:semiHidden/>
    <w:unhideWhenUsed/>
    <w:rsid w:val="00E40441"/>
    <w:rPr>
      <w:vertAlign w:val="superscript"/>
    </w:rPr>
  </w:style>
  <w:style w:type="character" w:styleId="BesgtLink">
    <w:name w:val="FollowedHyperlink"/>
    <w:basedOn w:val="Standardskrifttypeiafsnit"/>
    <w:uiPriority w:val="99"/>
    <w:semiHidden/>
    <w:unhideWhenUsed/>
    <w:rsid w:val="00E40441"/>
    <w:rPr>
      <w:color w:val="800080" w:themeColor="followedHyperlink"/>
      <w:u w:val="single"/>
    </w:rPr>
  </w:style>
  <w:style w:type="paragraph" w:customStyle="1" w:styleId="Default">
    <w:name w:val="Default"/>
    <w:rsid w:val="002338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0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styrelsen.dk/filer/tvaergaende/vum-2.0/vum_casehaefte_-2869-_socialstyrelsen_web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B033619\Downloads\Voksenudredningsmetoden%20version%202.0.%20Inklusiv%20F%25C3%25A6lles%20Faglige%20Begreber.%20Metodeh%25C3%25A5ndbog.%20September%202020%20(5).pdf" TargetMode="External"/><Relationship Id="rId12" Type="http://schemas.openxmlformats.org/officeDocument/2006/relationships/hyperlink" Target="mailto:xxxxx@Xkommune.dk" TargetMode="Externa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xxxxx@xxxxxx.d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ocialstyrelsen.dk/filer/tvaergaende/vum-2.0/vum_casehaefte_-2869-_socialstyrelsen_we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B033619\Downloads\Voksenudredningsmetoden%20version%202.0.%20Inklusiv%20F%25C3%25A6lles%20Faglige%20Begreber.%20Metodeh%25C3%25A5ndbog.%20September%202020%20(5).pdf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3619\AppData\Local\cBrain\F2\.tmp\822c4b1c88c441b6952cd2a02b3d57f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822c4b1c88c441b6952cd2a02b3d57f0.dotx</Template>
  <TotalTime>0</TotalTime>
  <Pages>4</Pages>
  <Words>1051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Maj-Britt Lundum Storm</dc:creator>
  <cp:lastModifiedBy>Helle Wittrup-Jensen</cp:lastModifiedBy>
  <cp:revision>2</cp:revision>
  <dcterms:created xsi:type="dcterms:W3CDTF">2021-08-25T15:02:00Z</dcterms:created>
  <dcterms:modified xsi:type="dcterms:W3CDTF">2021-08-25T15:02:00Z</dcterms:modified>
</cp:coreProperties>
</file>